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F5C" w:rsidRDefault="002E4F5C" w:rsidP="009A3F18">
      <w:pPr>
        <w:spacing w:after="0" w:line="240" w:lineRule="auto"/>
        <w:jc w:val="center"/>
        <w:rPr>
          <w:rFonts w:ascii="Cambria" w:hAnsi="Cambria" w:cs="Calibri"/>
          <w:b/>
          <w:bCs/>
          <w:caps/>
          <w:sz w:val="24"/>
          <w:szCs w:val="28"/>
        </w:rPr>
      </w:pPr>
      <w:r>
        <w:rPr>
          <w:rFonts w:ascii="Cambria" w:hAnsi="Cambria" w:cs="Calibri"/>
          <w:b/>
          <w:bCs/>
          <w:caps/>
          <w:noProof/>
          <w:sz w:val="24"/>
          <w:szCs w:val="28"/>
        </w:rPr>
        <w:drawing>
          <wp:inline distT="0" distB="0" distL="0" distR="0">
            <wp:extent cx="889442" cy="952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A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3901" cy="957275"/>
                    </a:xfrm>
                    <a:prstGeom prst="rect">
                      <a:avLst/>
                    </a:prstGeom>
                  </pic:spPr>
                </pic:pic>
              </a:graphicData>
            </a:graphic>
          </wp:inline>
        </w:drawing>
      </w:r>
    </w:p>
    <w:p w:rsidR="002E4F5C" w:rsidRDefault="002E4F5C" w:rsidP="009A3F18">
      <w:pPr>
        <w:spacing w:after="0" w:line="240" w:lineRule="auto"/>
        <w:jc w:val="center"/>
        <w:rPr>
          <w:rFonts w:ascii="Cambria" w:hAnsi="Cambria" w:cs="Calibri"/>
          <w:b/>
          <w:bCs/>
          <w:caps/>
          <w:sz w:val="24"/>
          <w:szCs w:val="28"/>
        </w:rPr>
      </w:pPr>
    </w:p>
    <w:p w:rsidR="00CA584B" w:rsidRPr="00833D8D" w:rsidRDefault="006547DC" w:rsidP="009A3F18">
      <w:pPr>
        <w:spacing w:after="0" w:line="240" w:lineRule="auto"/>
        <w:jc w:val="center"/>
        <w:rPr>
          <w:rFonts w:ascii="Times New Roman" w:hAnsi="Times New Roman"/>
          <w:b/>
          <w:bCs/>
          <w:caps/>
          <w:sz w:val="24"/>
          <w:szCs w:val="28"/>
        </w:rPr>
      </w:pPr>
      <w:r w:rsidRPr="00833D8D">
        <w:rPr>
          <w:rFonts w:ascii="Times New Roman" w:hAnsi="Times New Roman"/>
          <w:b/>
          <w:bCs/>
          <w:caps/>
          <w:sz w:val="24"/>
          <w:szCs w:val="28"/>
        </w:rPr>
        <w:t>COLORADO MILITARY ACADEMY</w:t>
      </w:r>
    </w:p>
    <w:p w:rsidR="002E400D" w:rsidRPr="00833D8D" w:rsidRDefault="00CA584B" w:rsidP="00CA584B">
      <w:pPr>
        <w:spacing w:after="0" w:line="240" w:lineRule="auto"/>
        <w:jc w:val="center"/>
        <w:rPr>
          <w:rFonts w:ascii="Times New Roman" w:hAnsi="Times New Roman"/>
          <w:b/>
          <w:bCs/>
          <w:caps/>
          <w:sz w:val="24"/>
          <w:szCs w:val="28"/>
        </w:rPr>
      </w:pPr>
      <w:r w:rsidRPr="00833D8D">
        <w:rPr>
          <w:rFonts w:ascii="Times New Roman" w:hAnsi="Times New Roman"/>
          <w:b/>
          <w:bCs/>
          <w:caps/>
          <w:sz w:val="24"/>
          <w:szCs w:val="28"/>
        </w:rPr>
        <w:t xml:space="preserve">Board of Directors Meeting </w:t>
      </w:r>
    </w:p>
    <w:p w:rsidR="00CA584B" w:rsidRPr="00833D8D" w:rsidRDefault="00CA584B" w:rsidP="00CA584B">
      <w:pPr>
        <w:pStyle w:val="Default"/>
        <w:jc w:val="center"/>
        <w:rPr>
          <w:rFonts w:ascii="Times New Roman" w:hAnsi="Times New Roman" w:cs="Times New Roman"/>
          <w:b/>
          <w:sz w:val="22"/>
          <w:szCs w:val="22"/>
        </w:rPr>
      </w:pPr>
    </w:p>
    <w:p w:rsidR="00CA584B" w:rsidRPr="00833D8D" w:rsidRDefault="0003597F" w:rsidP="00CA584B">
      <w:pPr>
        <w:pStyle w:val="Default"/>
        <w:jc w:val="center"/>
        <w:rPr>
          <w:rFonts w:ascii="Times New Roman" w:hAnsi="Times New Roman" w:cs="Times New Roman"/>
          <w:b/>
        </w:rPr>
      </w:pPr>
      <w:r>
        <w:rPr>
          <w:rFonts w:ascii="Times New Roman" w:hAnsi="Times New Roman" w:cs="Times New Roman"/>
          <w:b/>
        </w:rPr>
        <w:t>May 20</w:t>
      </w:r>
      <w:r w:rsidR="00C05015" w:rsidRPr="00833D8D">
        <w:rPr>
          <w:rFonts w:ascii="Times New Roman" w:hAnsi="Times New Roman" w:cs="Times New Roman"/>
          <w:b/>
        </w:rPr>
        <w:t>, 20</w:t>
      </w:r>
      <w:r w:rsidR="005D4AC4">
        <w:rPr>
          <w:rFonts w:ascii="Times New Roman" w:hAnsi="Times New Roman" w:cs="Times New Roman"/>
          <w:b/>
        </w:rPr>
        <w:t>21</w:t>
      </w:r>
    </w:p>
    <w:p w:rsidR="00E73CBB" w:rsidRPr="00833D8D" w:rsidRDefault="007872CD" w:rsidP="00E73CBB">
      <w:pPr>
        <w:jc w:val="center"/>
        <w:rPr>
          <w:rFonts w:ascii="Times New Roman" w:hAnsi="Times New Roman"/>
          <w:b/>
          <w:bCs/>
          <w:color w:val="333333"/>
          <w:kern w:val="36"/>
          <w:sz w:val="24"/>
          <w:szCs w:val="24"/>
        </w:rPr>
      </w:pPr>
      <w:r>
        <w:rPr>
          <w:rFonts w:ascii="Times New Roman" w:hAnsi="Times New Roman"/>
          <w:b/>
          <w:bCs/>
          <w:color w:val="333333"/>
          <w:kern w:val="36"/>
          <w:sz w:val="24"/>
          <w:szCs w:val="24"/>
        </w:rPr>
        <w:t>4:00 P.M</w:t>
      </w:r>
      <w:r w:rsidR="009828DC">
        <w:rPr>
          <w:rFonts w:ascii="Times New Roman" w:hAnsi="Times New Roman"/>
          <w:b/>
          <w:bCs/>
          <w:color w:val="333333"/>
          <w:kern w:val="36"/>
          <w:sz w:val="24"/>
          <w:szCs w:val="24"/>
        </w:rPr>
        <w:t>.</w:t>
      </w:r>
      <w:r w:rsidR="00E73CBB" w:rsidRPr="00833D8D">
        <w:rPr>
          <w:rFonts w:ascii="Times New Roman" w:hAnsi="Times New Roman"/>
          <w:b/>
          <w:bCs/>
          <w:color w:val="333333"/>
          <w:kern w:val="36"/>
          <w:sz w:val="24"/>
          <w:szCs w:val="24"/>
        </w:rPr>
        <w:t xml:space="preserve"> </w:t>
      </w:r>
    </w:p>
    <w:p w:rsidR="00F6427F" w:rsidRPr="00833D8D" w:rsidRDefault="006D2FDF" w:rsidP="006D2FDF">
      <w:pPr>
        <w:spacing w:after="0" w:line="240" w:lineRule="auto"/>
        <w:jc w:val="center"/>
        <w:rPr>
          <w:rFonts w:ascii="Times New Roman" w:hAnsi="Times New Roman"/>
          <w:b/>
          <w:bCs/>
          <w:color w:val="333333"/>
          <w:kern w:val="36"/>
          <w:sz w:val="24"/>
          <w:szCs w:val="24"/>
        </w:rPr>
      </w:pPr>
      <w:r w:rsidRPr="00833D8D">
        <w:rPr>
          <w:rFonts w:ascii="Times New Roman" w:hAnsi="Times New Roman"/>
          <w:b/>
          <w:bCs/>
          <w:color w:val="333333"/>
          <w:kern w:val="36"/>
          <w:sz w:val="24"/>
          <w:szCs w:val="24"/>
        </w:rPr>
        <w:t>Colorado Military Academy</w:t>
      </w:r>
    </w:p>
    <w:p w:rsidR="006D2FDF" w:rsidRDefault="006D2FDF" w:rsidP="006D2FDF">
      <w:pPr>
        <w:spacing w:after="0" w:line="240" w:lineRule="auto"/>
        <w:jc w:val="center"/>
        <w:rPr>
          <w:rFonts w:ascii="Times New Roman" w:hAnsi="Times New Roman"/>
          <w:b/>
          <w:bCs/>
          <w:color w:val="333333"/>
          <w:kern w:val="36"/>
          <w:sz w:val="24"/>
          <w:szCs w:val="24"/>
        </w:rPr>
      </w:pPr>
      <w:r w:rsidRPr="00833D8D">
        <w:rPr>
          <w:rFonts w:ascii="Times New Roman" w:hAnsi="Times New Roman"/>
          <w:b/>
          <w:bCs/>
          <w:color w:val="333333"/>
          <w:kern w:val="36"/>
          <w:sz w:val="24"/>
          <w:szCs w:val="24"/>
        </w:rPr>
        <w:t>360 Command View, Colorado Springs, Colorado 8091</w:t>
      </w:r>
      <w:r w:rsidR="00374963" w:rsidRPr="00833D8D">
        <w:rPr>
          <w:rFonts w:ascii="Times New Roman" w:hAnsi="Times New Roman"/>
          <w:b/>
          <w:bCs/>
          <w:color w:val="333333"/>
          <w:kern w:val="36"/>
          <w:sz w:val="24"/>
          <w:szCs w:val="24"/>
        </w:rPr>
        <w:t>5</w:t>
      </w:r>
    </w:p>
    <w:p w:rsidR="00CA584B" w:rsidRPr="009824F1" w:rsidRDefault="00CA584B" w:rsidP="00CA584B">
      <w:pPr>
        <w:pStyle w:val="Default"/>
        <w:jc w:val="center"/>
        <w:rPr>
          <w:rFonts w:ascii="Cambria" w:hAnsi="Cambria"/>
          <w:sz w:val="22"/>
          <w:szCs w:val="22"/>
        </w:rPr>
      </w:pPr>
    </w:p>
    <w:p w:rsidR="00F402D9" w:rsidRPr="005E2DD6" w:rsidRDefault="006547DC" w:rsidP="006547DC">
      <w:pPr>
        <w:pStyle w:val="Default"/>
        <w:rPr>
          <w:rStyle w:val="Strong"/>
          <w:rFonts w:ascii="Times New Roman" w:hAnsi="Times New Roman" w:cs="Times New Roman"/>
          <w:b w:val="0"/>
        </w:rPr>
      </w:pPr>
      <w:r w:rsidRPr="005E2DD6">
        <w:rPr>
          <w:rStyle w:val="Strong"/>
          <w:rFonts w:ascii="Times New Roman" w:hAnsi="Times New Roman" w:cs="Times New Roman"/>
          <w:b w:val="0"/>
        </w:rPr>
        <w:t>CMA’s mission is to prepare cadets for today’s colleges and tomorrow’s careers by engaging cadets in a rigorous and high-tech curriculum in science, technology, engineering, and math (STEM) while building strong moral character through an environment of military leadership development.</w:t>
      </w:r>
    </w:p>
    <w:p w:rsidR="006547DC" w:rsidRPr="005E2DD6" w:rsidRDefault="006547DC" w:rsidP="006547DC">
      <w:pPr>
        <w:pStyle w:val="Default"/>
        <w:rPr>
          <w:rFonts w:ascii="Times New Roman" w:hAnsi="Times New Roman" w:cs="Times New Roman"/>
        </w:rPr>
      </w:pPr>
    </w:p>
    <w:p w:rsidR="00F402D9" w:rsidRPr="009824F1" w:rsidRDefault="00F402D9" w:rsidP="00F402D9">
      <w:pPr>
        <w:pStyle w:val="Default"/>
        <w:jc w:val="center"/>
        <w:rPr>
          <w:rFonts w:ascii="Calibri" w:hAnsi="Calibri"/>
          <w:b/>
          <w:sz w:val="22"/>
          <w:szCs w:val="22"/>
        </w:rPr>
      </w:pPr>
      <w:r w:rsidRPr="005E2DD6">
        <w:rPr>
          <w:rFonts w:ascii="Times New Roman" w:hAnsi="Times New Roman" w:cs="Times New Roman"/>
          <w:b/>
        </w:rPr>
        <w:t>AGENDA</w:t>
      </w:r>
    </w:p>
    <w:p w:rsidR="00CA584B" w:rsidRPr="0003597F" w:rsidRDefault="00CA584B" w:rsidP="00CA584B">
      <w:pPr>
        <w:pStyle w:val="Default"/>
        <w:jc w:val="center"/>
        <w:rPr>
          <w:rFonts w:ascii="Calibri" w:hAnsi="Calibri"/>
          <w:color w:val="auto"/>
          <w:sz w:val="22"/>
          <w:szCs w:val="22"/>
        </w:rPr>
      </w:pPr>
    </w:p>
    <w:p w:rsidR="0003597F" w:rsidRPr="0003597F" w:rsidRDefault="00E83F7F" w:rsidP="0003597F">
      <w:pPr>
        <w:pStyle w:val="Default"/>
        <w:numPr>
          <w:ilvl w:val="0"/>
          <w:numId w:val="1"/>
        </w:numPr>
        <w:tabs>
          <w:tab w:val="left" w:pos="720"/>
        </w:tabs>
        <w:rPr>
          <w:rFonts w:ascii="Cambria" w:hAnsi="Cambria" w:cs="Calibri"/>
          <w:color w:val="auto"/>
          <w:sz w:val="22"/>
          <w:szCs w:val="22"/>
        </w:rPr>
      </w:pPr>
      <w:r w:rsidRPr="0003597F">
        <w:rPr>
          <w:rFonts w:ascii="Cambria" w:hAnsi="Cambria"/>
          <w:sz w:val="22"/>
          <w:szCs w:val="22"/>
        </w:rPr>
        <w:t>Executive Session</w:t>
      </w:r>
      <w:r w:rsidR="00727A96">
        <w:rPr>
          <w:rFonts w:ascii="Cambria" w:hAnsi="Cambria"/>
          <w:sz w:val="22"/>
          <w:szCs w:val="22"/>
        </w:rPr>
        <w:t xml:space="preserve"> </w:t>
      </w:r>
      <w:bookmarkStart w:id="0" w:name="_GoBack"/>
      <w:bookmarkEnd w:id="0"/>
      <w:r w:rsidR="0003597F" w:rsidRPr="0003597F">
        <w:rPr>
          <w:rFonts w:ascii="Cambria" w:hAnsi="Cambria"/>
          <w:sz w:val="22"/>
          <w:szCs w:val="22"/>
        </w:rPr>
        <w:t>(e)</w:t>
      </w:r>
    </w:p>
    <w:p w:rsidR="0003597F" w:rsidRPr="0003597F" w:rsidRDefault="0003597F" w:rsidP="0003597F">
      <w:pPr>
        <w:pStyle w:val="Default"/>
        <w:numPr>
          <w:ilvl w:val="1"/>
          <w:numId w:val="1"/>
        </w:numPr>
        <w:tabs>
          <w:tab w:val="left" w:pos="720"/>
        </w:tabs>
        <w:rPr>
          <w:rFonts w:ascii="Cambria" w:hAnsi="Cambria" w:cs="Calibri"/>
          <w:color w:val="auto"/>
          <w:sz w:val="22"/>
          <w:szCs w:val="22"/>
        </w:rPr>
      </w:pPr>
      <w:r>
        <w:rPr>
          <w:rFonts w:ascii="Cambria" w:hAnsi="Cambria" w:cs="Calibri"/>
          <w:color w:val="auto"/>
          <w:sz w:val="22"/>
          <w:szCs w:val="22"/>
        </w:rPr>
        <w:t>Determining contract negotiation strategies</w:t>
      </w:r>
    </w:p>
    <w:p w:rsidR="00E83F7F" w:rsidRDefault="00E83F7F" w:rsidP="001D7A05">
      <w:pPr>
        <w:pStyle w:val="Default"/>
        <w:tabs>
          <w:tab w:val="left" w:pos="0"/>
        </w:tabs>
        <w:rPr>
          <w:rFonts w:ascii="Cambria" w:hAnsi="Cambria"/>
          <w:color w:val="auto"/>
          <w:sz w:val="22"/>
          <w:szCs w:val="22"/>
        </w:rPr>
      </w:pPr>
    </w:p>
    <w:p w:rsidR="001F1678" w:rsidRPr="001F1678" w:rsidRDefault="005E2DD6" w:rsidP="001D7A05">
      <w:pPr>
        <w:pStyle w:val="Default"/>
        <w:tabs>
          <w:tab w:val="left" w:pos="0"/>
        </w:tabs>
        <w:rPr>
          <w:rFonts w:ascii="Cambria" w:hAnsi="Cambria"/>
          <w:sz w:val="22"/>
          <w:szCs w:val="22"/>
        </w:rPr>
      </w:pPr>
      <w:r w:rsidRPr="001F1678">
        <w:rPr>
          <w:rFonts w:ascii="Cambria" w:hAnsi="Cambria"/>
          <w:color w:val="auto"/>
          <w:sz w:val="22"/>
          <w:szCs w:val="22"/>
        </w:rPr>
        <w:tab/>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Note:  Permissible Topics for Executive Session: </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(a) </w:t>
      </w:r>
      <w:r>
        <w:rPr>
          <w:rFonts w:ascii="Cambria" w:hAnsi="Cambria"/>
          <w:sz w:val="22"/>
          <w:szCs w:val="22"/>
        </w:rPr>
        <w:t>Discussions regarding buying and selling property;</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(b) </w:t>
      </w:r>
      <w:r>
        <w:rPr>
          <w:rFonts w:ascii="Cambria" w:hAnsi="Cambria"/>
          <w:sz w:val="22"/>
          <w:szCs w:val="22"/>
        </w:rPr>
        <w:t>Conferences with an attorney to receive legal advice;</w:t>
      </w:r>
      <w:r w:rsidRPr="009563EA">
        <w:rPr>
          <w:rFonts w:ascii="Cambria" w:hAnsi="Cambria"/>
          <w:sz w:val="22"/>
          <w:szCs w:val="22"/>
        </w:rPr>
        <w:t xml:space="preserve"> </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(c) </w:t>
      </w:r>
      <w:r>
        <w:rPr>
          <w:rFonts w:ascii="Cambria" w:hAnsi="Cambria"/>
          <w:sz w:val="22"/>
          <w:szCs w:val="22"/>
        </w:rPr>
        <w:t>Matters required to be kept confidential by state or federal law (e.g., student academic records);</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(d) </w:t>
      </w:r>
      <w:r>
        <w:rPr>
          <w:rFonts w:ascii="Cambria" w:hAnsi="Cambria"/>
          <w:sz w:val="22"/>
          <w:szCs w:val="22"/>
        </w:rPr>
        <w:t>Security arrangements or investigations;</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(e) </w:t>
      </w:r>
      <w:r>
        <w:rPr>
          <w:rFonts w:ascii="Cambria" w:hAnsi="Cambria"/>
          <w:sz w:val="22"/>
          <w:szCs w:val="22"/>
        </w:rPr>
        <w:t xml:space="preserve">Determining </w:t>
      </w:r>
      <w:r w:rsidR="007D0CF9">
        <w:rPr>
          <w:rFonts w:ascii="Cambria" w:hAnsi="Cambria"/>
          <w:sz w:val="22"/>
          <w:szCs w:val="22"/>
        </w:rPr>
        <w:t>contract negotiation strategies</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(f)</w:t>
      </w:r>
      <w:r>
        <w:rPr>
          <w:rFonts w:ascii="Cambria" w:hAnsi="Cambria"/>
          <w:sz w:val="22"/>
          <w:szCs w:val="22"/>
        </w:rPr>
        <w:t xml:space="preserve"> Personnel matters (Note that “personnel matters” does not include discussions concerning a member of the charter school board or the appointment of a person to fill a vacancy on the board.  Nor does the topic include discussion of general personnel policies like salary schedules.  The exception occurs only when an individual employee or group of employees are discussed.);</w:t>
      </w:r>
    </w:p>
    <w:p w:rsidR="00212E3A" w:rsidRDefault="00212E3A" w:rsidP="00212E3A">
      <w:pPr>
        <w:pStyle w:val="Default"/>
        <w:tabs>
          <w:tab w:val="left" w:pos="0"/>
        </w:tabs>
        <w:rPr>
          <w:rFonts w:ascii="Cambria" w:hAnsi="Cambria"/>
          <w:sz w:val="22"/>
          <w:szCs w:val="22"/>
        </w:rPr>
      </w:pPr>
      <w:r w:rsidRPr="009563EA">
        <w:rPr>
          <w:rFonts w:ascii="Cambria" w:hAnsi="Cambria"/>
          <w:sz w:val="22"/>
          <w:szCs w:val="22"/>
        </w:rPr>
        <w:t xml:space="preserve">(g) </w:t>
      </w:r>
      <w:r>
        <w:rPr>
          <w:rFonts w:ascii="Cambria" w:hAnsi="Cambria"/>
          <w:sz w:val="22"/>
          <w:szCs w:val="22"/>
        </w:rPr>
        <w:t xml:space="preserve">Consideration of documents protected from disclosure under the Open Records Act (for more on this see the discussion of the act below); or </w:t>
      </w:r>
    </w:p>
    <w:p w:rsidR="00212E3A" w:rsidRPr="009563EA" w:rsidRDefault="00212E3A" w:rsidP="00212E3A">
      <w:pPr>
        <w:pStyle w:val="Default"/>
        <w:tabs>
          <w:tab w:val="left" w:pos="0"/>
        </w:tabs>
        <w:rPr>
          <w:rFonts w:ascii="Cambria" w:hAnsi="Cambria"/>
          <w:sz w:val="22"/>
          <w:szCs w:val="22"/>
        </w:rPr>
      </w:pPr>
      <w:r w:rsidRPr="009563EA">
        <w:rPr>
          <w:rFonts w:ascii="Cambria" w:hAnsi="Cambria"/>
          <w:sz w:val="22"/>
          <w:szCs w:val="22"/>
        </w:rPr>
        <w:t>(h) Discussion of individual students where public dis</w:t>
      </w:r>
      <w:r>
        <w:rPr>
          <w:rFonts w:ascii="Cambria" w:hAnsi="Cambria"/>
          <w:sz w:val="22"/>
          <w:szCs w:val="22"/>
        </w:rPr>
        <w:t>cussion</w:t>
      </w:r>
      <w:r w:rsidRPr="009563EA">
        <w:rPr>
          <w:rFonts w:ascii="Cambria" w:hAnsi="Cambria"/>
          <w:sz w:val="22"/>
          <w:szCs w:val="22"/>
        </w:rPr>
        <w:t xml:space="preserve"> would adversely affect the person or persons involved.</w:t>
      </w:r>
    </w:p>
    <w:p w:rsidR="009563EA" w:rsidRPr="009563EA" w:rsidRDefault="009563EA" w:rsidP="00212E3A">
      <w:pPr>
        <w:pStyle w:val="Default"/>
        <w:tabs>
          <w:tab w:val="left" w:pos="0"/>
        </w:tabs>
        <w:rPr>
          <w:rFonts w:ascii="Cambria" w:hAnsi="Cambria"/>
          <w:sz w:val="22"/>
          <w:szCs w:val="22"/>
        </w:rPr>
      </w:pPr>
    </w:p>
    <w:sectPr w:rsidR="009563EA" w:rsidRPr="009563EA" w:rsidSect="00E73CBB">
      <w:pgSz w:w="12240" w:h="15840"/>
      <w:pgMar w:top="720" w:right="1152" w:bottom="72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083" w:rsidRDefault="00AC3083" w:rsidP="009A75B8">
      <w:pPr>
        <w:spacing w:after="0" w:line="240" w:lineRule="auto"/>
      </w:pPr>
      <w:r>
        <w:separator/>
      </w:r>
    </w:p>
  </w:endnote>
  <w:endnote w:type="continuationSeparator" w:id="0">
    <w:p w:rsidR="00AC3083" w:rsidRDefault="00AC3083" w:rsidP="009A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083" w:rsidRDefault="00AC3083" w:rsidP="009A75B8">
      <w:pPr>
        <w:spacing w:after="0" w:line="240" w:lineRule="auto"/>
      </w:pPr>
      <w:r>
        <w:separator/>
      </w:r>
    </w:p>
  </w:footnote>
  <w:footnote w:type="continuationSeparator" w:id="0">
    <w:p w:rsidR="00AC3083" w:rsidRDefault="00AC3083" w:rsidP="009A7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539"/>
    <w:multiLevelType w:val="hybridMultilevel"/>
    <w:tmpl w:val="C05C409E"/>
    <w:lvl w:ilvl="0" w:tplc="04090019">
      <w:start w:val="1"/>
      <w:numFmt w:val="lowerLetter"/>
      <w:lvlText w:val="%1."/>
      <w:lvlJc w:val="left"/>
      <w:pPr>
        <w:ind w:left="72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E604F"/>
    <w:multiLevelType w:val="hybridMultilevel"/>
    <w:tmpl w:val="2446D5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606B88"/>
    <w:multiLevelType w:val="hybridMultilevel"/>
    <w:tmpl w:val="B432668A"/>
    <w:lvl w:ilvl="0" w:tplc="279601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327404"/>
    <w:multiLevelType w:val="hybridMultilevel"/>
    <w:tmpl w:val="290ABDB6"/>
    <w:lvl w:ilvl="0" w:tplc="04090013">
      <w:start w:val="1"/>
      <w:numFmt w:val="upperRoman"/>
      <w:lvlText w:val="%1."/>
      <w:lvlJc w:val="right"/>
      <w:pPr>
        <w:ind w:left="72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2F092D"/>
    <w:multiLevelType w:val="hybridMultilevel"/>
    <w:tmpl w:val="8D2AFD9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AD5BCD"/>
    <w:multiLevelType w:val="hybridMultilevel"/>
    <w:tmpl w:val="CF0EE07C"/>
    <w:lvl w:ilvl="0" w:tplc="3682973E">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15:restartNumberingAfterBreak="0">
    <w:nsid w:val="3F2C4570"/>
    <w:multiLevelType w:val="multilevel"/>
    <w:tmpl w:val="25581106"/>
    <w:lvl w:ilvl="0">
      <w:start w:val="1"/>
      <w:numFmt w:val="upperRoman"/>
      <w:lvlText w:val="%1I."/>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2FE5EB2"/>
    <w:multiLevelType w:val="hybridMultilevel"/>
    <w:tmpl w:val="228826D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4B53022B"/>
    <w:multiLevelType w:val="hybridMultilevel"/>
    <w:tmpl w:val="D2C8DF9E"/>
    <w:lvl w:ilvl="0" w:tplc="CA7694EC">
      <w:start w:val="1"/>
      <w:numFmt w:val="upperRoman"/>
      <w:lvlText w:val="%1."/>
      <w:lvlJc w:val="left"/>
      <w:pPr>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076B65"/>
    <w:multiLevelType w:val="hybridMultilevel"/>
    <w:tmpl w:val="2070E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58C7714"/>
    <w:multiLevelType w:val="hybridMultilevel"/>
    <w:tmpl w:val="BDA87ED6"/>
    <w:lvl w:ilvl="0" w:tplc="CA7694EC">
      <w:start w:val="1"/>
      <w:numFmt w:val="upperRoman"/>
      <w:lvlText w:val="%1."/>
      <w:lvlJc w:val="left"/>
      <w:pPr>
        <w:ind w:left="72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67355A"/>
    <w:multiLevelType w:val="hybridMultilevel"/>
    <w:tmpl w:val="14EAD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EA44EA"/>
    <w:multiLevelType w:val="hybridMultilevel"/>
    <w:tmpl w:val="23609916"/>
    <w:lvl w:ilvl="0" w:tplc="F63883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C47770"/>
    <w:multiLevelType w:val="hybridMultilevel"/>
    <w:tmpl w:val="BDA861C6"/>
    <w:lvl w:ilvl="0" w:tplc="133AE1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940639B"/>
    <w:multiLevelType w:val="hybridMultilevel"/>
    <w:tmpl w:val="20D62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3"/>
  </w:num>
  <w:num w:numId="8">
    <w:abstractNumId w:val="8"/>
  </w:num>
  <w:num w:numId="9">
    <w:abstractNumId w:val="12"/>
  </w:num>
  <w:num w:numId="10">
    <w:abstractNumId w:val="11"/>
  </w:num>
  <w:num w:numId="11">
    <w:abstractNumId w:val="6"/>
  </w:num>
  <w:num w:numId="12">
    <w:abstractNumId w:val="4"/>
  </w:num>
  <w:num w:numId="13">
    <w:abstractNumId w:val="13"/>
  </w:num>
  <w:num w:numId="14">
    <w:abstractNumId w:val="14"/>
  </w:num>
  <w:num w:numId="15">
    <w:abstractNumId w:val="2"/>
  </w:num>
  <w:num w:numId="1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0EC"/>
    <w:rsid w:val="00000436"/>
    <w:rsid w:val="000034DE"/>
    <w:rsid w:val="00007107"/>
    <w:rsid w:val="00010DC8"/>
    <w:rsid w:val="00011FD7"/>
    <w:rsid w:val="000144D7"/>
    <w:rsid w:val="0001536B"/>
    <w:rsid w:val="000161D1"/>
    <w:rsid w:val="000173AC"/>
    <w:rsid w:val="00020942"/>
    <w:rsid w:val="00020AF9"/>
    <w:rsid w:val="0002382B"/>
    <w:rsid w:val="00025724"/>
    <w:rsid w:val="0002625E"/>
    <w:rsid w:val="00026449"/>
    <w:rsid w:val="000310F2"/>
    <w:rsid w:val="00033629"/>
    <w:rsid w:val="0003597F"/>
    <w:rsid w:val="000371E3"/>
    <w:rsid w:val="00037400"/>
    <w:rsid w:val="000378D4"/>
    <w:rsid w:val="00037DDF"/>
    <w:rsid w:val="00040DA9"/>
    <w:rsid w:val="00042E2D"/>
    <w:rsid w:val="00043663"/>
    <w:rsid w:val="0004572C"/>
    <w:rsid w:val="00045985"/>
    <w:rsid w:val="00053594"/>
    <w:rsid w:val="00057C91"/>
    <w:rsid w:val="00057DA6"/>
    <w:rsid w:val="000621E7"/>
    <w:rsid w:val="000631E2"/>
    <w:rsid w:val="00066579"/>
    <w:rsid w:val="0006730D"/>
    <w:rsid w:val="0007204B"/>
    <w:rsid w:val="00072758"/>
    <w:rsid w:val="000779EB"/>
    <w:rsid w:val="00080E94"/>
    <w:rsid w:val="00081A31"/>
    <w:rsid w:val="00084328"/>
    <w:rsid w:val="00084BF9"/>
    <w:rsid w:val="00085145"/>
    <w:rsid w:val="00086D3C"/>
    <w:rsid w:val="00090F71"/>
    <w:rsid w:val="00093022"/>
    <w:rsid w:val="000930AE"/>
    <w:rsid w:val="000948C7"/>
    <w:rsid w:val="00095D6B"/>
    <w:rsid w:val="000963AF"/>
    <w:rsid w:val="000964BB"/>
    <w:rsid w:val="000A0505"/>
    <w:rsid w:val="000A25FE"/>
    <w:rsid w:val="000A4E54"/>
    <w:rsid w:val="000A6C45"/>
    <w:rsid w:val="000A77B3"/>
    <w:rsid w:val="000B072A"/>
    <w:rsid w:val="000B4895"/>
    <w:rsid w:val="000C1D08"/>
    <w:rsid w:val="000C2377"/>
    <w:rsid w:val="000C2B74"/>
    <w:rsid w:val="000C434D"/>
    <w:rsid w:val="000C5370"/>
    <w:rsid w:val="000C7921"/>
    <w:rsid w:val="000C7A65"/>
    <w:rsid w:val="000D17C6"/>
    <w:rsid w:val="000D2231"/>
    <w:rsid w:val="000D33C9"/>
    <w:rsid w:val="000D5D72"/>
    <w:rsid w:val="000D6D4A"/>
    <w:rsid w:val="000E01BD"/>
    <w:rsid w:val="000E3209"/>
    <w:rsid w:val="000E66F4"/>
    <w:rsid w:val="000E7A7C"/>
    <w:rsid w:val="000F03AF"/>
    <w:rsid w:val="000F46BD"/>
    <w:rsid w:val="000F5589"/>
    <w:rsid w:val="000F600E"/>
    <w:rsid w:val="00101564"/>
    <w:rsid w:val="00102B3A"/>
    <w:rsid w:val="0010406B"/>
    <w:rsid w:val="00105AF5"/>
    <w:rsid w:val="001156F5"/>
    <w:rsid w:val="0012081C"/>
    <w:rsid w:val="00120D64"/>
    <w:rsid w:val="00123883"/>
    <w:rsid w:val="00123E4C"/>
    <w:rsid w:val="00124D67"/>
    <w:rsid w:val="00127E88"/>
    <w:rsid w:val="00130DF6"/>
    <w:rsid w:val="001319E6"/>
    <w:rsid w:val="001329F3"/>
    <w:rsid w:val="00133D61"/>
    <w:rsid w:val="001360CB"/>
    <w:rsid w:val="001361E3"/>
    <w:rsid w:val="001371E5"/>
    <w:rsid w:val="001440F1"/>
    <w:rsid w:val="001457E0"/>
    <w:rsid w:val="00145F0B"/>
    <w:rsid w:val="0014651E"/>
    <w:rsid w:val="001465DA"/>
    <w:rsid w:val="00147ABC"/>
    <w:rsid w:val="00150EA0"/>
    <w:rsid w:val="00152B6D"/>
    <w:rsid w:val="00156B8B"/>
    <w:rsid w:val="001572BE"/>
    <w:rsid w:val="00162DCA"/>
    <w:rsid w:val="0016345E"/>
    <w:rsid w:val="00164FD5"/>
    <w:rsid w:val="00171C27"/>
    <w:rsid w:val="00172144"/>
    <w:rsid w:val="00172BE4"/>
    <w:rsid w:val="001748C4"/>
    <w:rsid w:val="00175033"/>
    <w:rsid w:val="001757A6"/>
    <w:rsid w:val="00176389"/>
    <w:rsid w:val="0017665F"/>
    <w:rsid w:val="00176A1C"/>
    <w:rsid w:val="0017769F"/>
    <w:rsid w:val="00177808"/>
    <w:rsid w:val="00181833"/>
    <w:rsid w:val="00181DF6"/>
    <w:rsid w:val="00183789"/>
    <w:rsid w:val="00183E8C"/>
    <w:rsid w:val="00184B16"/>
    <w:rsid w:val="00185EC1"/>
    <w:rsid w:val="0018642F"/>
    <w:rsid w:val="00186FF1"/>
    <w:rsid w:val="00190D10"/>
    <w:rsid w:val="001958C6"/>
    <w:rsid w:val="00196E0B"/>
    <w:rsid w:val="001A14BD"/>
    <w:rsid w:val="001A3AE6"/>
    <w:rsid w:val="001A738E"/>
    <w:rsid w:val="001B4522"/>
    <w:rsid w:val="001B4C5A"/>
    <w:rsid w:val="001C4D4B"/>
    <w:rsid w:val="001D552B"/>
    <w:rsid w:val="001D5BC5"/>
    <w:rsid w:val="001D7A05"/>
    <w:rsid w:val="001E0BAD"/>
    <w:rsid w:val="001E404C"/>
    <w:rsid w:val="001E4395"/>
    <w:rsid w:val="001E5438"/>
    <w:rsid w:val="001E7348"/>
    <w:rsid w:val="001F0A54"/>
    <w:rsid w:val="001F0FCF"/>
    <w:rsid w:val="001F1678"/>
    <w:rsid w:val="001F1EA4"/>
    <w:rsid w:val="001F3313"/>
    <w:rsid w:val="001F4A7F"/>
    <w:rsid w:val="001F689C"/>
    <w:rsid w:val="00201FAE"/>
    <w:rsid w:val="00202A3D"/>
    <w:rsid w:val="002035E2"/>
    <w:rsid w:val="0020480C"/>
    <w:rsid w:val="00206323"/>
    <w:rsid w:val="00206E41"/>
    <w:rsid w:val="0021068A"/>
    <w:rsid w:val="00210956"/>
    <w:rsid w:val="002114D8"/>
    <w:rsid w:val="002114F4"/>
    <w:rsid w:val="00212CF1"/>
    <w:rsid w:val="00212D05"/>
    <w:rsid w:val="00212E3A"/>
    <w:rsid w:val="00213A61"/>
    <w:rsid w:val="00215319"/>
    <w:rsid w:val="002154A0"/>
    <w:rsid w:val="00223056"/>
    <w:rsid w:val="00226149"/>
    <w:rsid w:val="00226ED2"/>
    <w:rsid w:val="00227D43"/>
    <w:rsid w:val="00231FE9"/>
    <w:rsid w:val="0024102F"/>
    <w:rsid w:val="00242A22"/>
    <w:rsid w:val="00252080"/>
    <w:rsid w:val="0025299B"/>
    <w:rsid w:val="00252DAD"/>
    <w:rsid w:val="0025382E"/>
    <w:rsid w:val="0025406D"/>
    <w:rsid w:val="002543FE"/>
    <w:rsid w:val="00254437"/>
    <w:rsid w:val="002549EC"/>
    <w:rsid w:val="00255BE9"/>
    <w:rsid w:val="00256B19"/>
    <w:rsid w:val="00256C2A"/>
    <w:rsid w:val="00257357"/>
    <w:rsid w:val="00260FD1"/>
    <w:rsid w:val="00264A32"/>
    <w:rsid w:val="00265976"/>
    <w:rsid w:val="00267340"/>
    <w:rsid w:val="002673D4"/>
    <w:rsid w:val="00270255"/>
    <w:rsid w:val="00271CB8"/>
    <w:rsid w:val="00275B62"/>
    <w:rsid w:val="002770DD"/>
    <w:rsid w:val="00277963"/>
    <w:rsid w:val="00277D95"/>
    <w:rsid w:val="00277DE1"/>
    <w:rsid w:val="00282105"/>
    <w:rsid w:val="00283F55"/>
    <w:rsid w:val="002852C6"/>
    <w:rsid w:val="00286DF0"/>
    <w:rsid w:val="00294DD3"/>
    <w:rsid w:val="002956AE"/>
    <w:rsid w:val="0029696D"/>
    <w:rsid w:val="0029717F"/>
    <w:rsid w:val="00297997"/>
    <w:rsid w:val="002A41BA"/>
    <w:rsid w:val="002A5C19"/>
    <w:rsid w:val="002A6D28"/>
    <w:rsid w:val="002B1BE3"/>
    <w:rsid w:val="002B3DBB"/>
    <w:rsid w:val="002C225A"/>
    <w:rsid w:val="002C2A9C"/>
    <w:rsid w:val="002C2B2F"/>
    <w:rsid w:val="002C40C1"/>
    <w:rsid w:val="002C41AB"/>
    <w:rsid w:val="002C41C0"/>
    <w:rsid w:val="002D1D5E"/>
    <w:rsid w:val="002D1E72"/>
    <w:rsid w:val="002D1F51"/>
    <w:rsid w:val="002D43EA"/>
    <w:rsid w:val="002D7A75"/>
    <w:rsid w:val="002E0251"/>
    <w:rsid w:val="002E13F6"/>
    <w:rsid w:val="002E2C15"/>
    <w:rsid w:val="002E3E1E"/>
    <w:rsid w:val="002E400D"/>
    <w:rsid w:val="002E4916"/>
    <w:rsid w:val="002E4F5C"/>
    <w:rsid w:val="002E582F"/>
    <w:rsid w:val="002E7DDE"/>
    <w:rsid w:val="002F1897"/>
    <w:rsid w:val="002F4BC2"/>
    <w:rsid w:val="002F5BBC"/>
    <w:rsid w:val="002F64CD"/>
    <w:rsid w:val="00302205"/>
    <w:rsid w:val="0030431C"/>
    <w:rsid w:val="003054EA"/>
    <w:rsid w:val="0030558D"/>
    <w:rsid w:val="00311EE3"/>
    <w:rsid w:val="00314728"/>
    <w:rsid w:val="00316D18"/>
    <w:rsid w:val="00317F61"/>
    <w:rsid w:val="00323069"/>
    <w:rsid w:val="003238BC"/>
    <w:rsid w:val="003273E5"/>
    <w:rsid w:val="00327646"/>
    <w:rsid w:val="00331D88"/>
    <w:rsid w:val="00333919"/>
    <w:rsid w:val="00334491"/>
    <w:rsid w:val="00334921"/>
    <w:rsid w:val="00334E59"/>
    <w:rsid w:val="00335AE1"/>
    <w:rsid w:val="00340C68"/>
    <w:rsid w:val="00347A52"/>
    <w:rsid w:val="00350AB2"/>
    <w:rsid w:val="00363490"/>
    <w:rsid w:val="00364234"/>
    <w:rsid w:val="00367270"/>
    <w:rsid w:val="0037055B"/>
    <w:rsid w:val="00372237"/>
    <w:rsid w:val="00373824"/>
    <w:rsid w:val="003747D3"/>
    <w:rsid w:val="00374963"/>
    <w:rsid w:val="00376777"/>
    <w:rsid w:val="003801A1"/>
    <w:rsid w:val="00380E63"/>
    <w:rsid w:val="0038282A"/>
    <w:rsid w:val="0038459B"/>
    <w:rsid w:val="00384DD3"/>
    <w:rsid w:val="0038690C"/>
    <w:rsid w:val="00386A77"/>
    <w:rsid w:val="0039038C"/>
    <w:rsid w:val="00390647"/>
    <w:rsid w:val="00392964"/>
    <w:rsid w:val="0039674F"/>
    <w:rsid w:val="0039697E"/>
    <w:rsid w:val="00397AE6"/>
    <w:rsid w:val="003A1BDE"/>
    <w:rsid w:val="003A6D4B"/>
    <w:rsid w:val="003A7C89"/>
    <w:rsid w:val="003B052C"/>
    <w:rsid w:val="003B3BA2"/>
    <w:rsid w:val="003B7153"/>
    <w:rsid w:val="003B71B7"/>
    <w:rsid w:val="003B7C62"/>
    <w:rsid w:val="003C2176"/>
    <w:rsid w:val="003C3936"/>
    <w:rsid w:val="003C5768"/>
    <w:rsid w:val="003D111A"/>
    <w:rsid w:val="003D29BB"/>
    <w:rsid w:val="003D2B43"/>
    <w:rsid w:val="003D2CE9"/>
    <w:rsid w:val="003D5251"/>
    <w:rsid w:val="003D5603"/>
    <w:rsid w:val="003D5968"/>
    <w:rsid w:val="003D7174"/>
    <w:rsid w:val="003E064F"/>
    <w:rsid w:val="003E17D4"/>
    <w:rsid w:val="003E64F5"/>
    <w:rsid w:val="003F3EE2"/>
    <w:rsid w:val="003F69A0"/>
    <w:rsid w:val="00400869"/>
    <w:rsid w:val="00402BBC"/>
    <w:rsid w:val="00404B71"/>
    <w:rsid w:val="00405891"/>
    <w:rsid w:val="004105D1"/>
    <w:rsid w:val="00410ECD"/>
    <w:rsid w:val="00411A28"/>
    <w:rsid w:val="00411FF6"/>
    <w:rsid w:val="0041367C"/>
    <w:rsid w:val="00414C15"/>
    <w:rsid w:val="004153DB"/>
    <w:rsid w:val="004178DC"/>
    <w:rsid w:val="00420A76"/>
    <w:rsid w:val="00420BCB"/>
    <w:rsid w:val="00420FA5"/>
    <w:rsid w:val="00423088"/>
    <w:rsid w:val="0042510E"/>
    <w:rsid w:val="004261DD"/>
    <w:rsid w:val="004304F9"/>
    <w:rsid w:val="00430845"/>
    <w:rsid w:val="004329A9"/>
    <w:rsid w:val="0043423F"/>
    <w:rsid w:val="00435753"/>
    <w:rsid w:val="00435F37"/>
    <w:rsid w:val="00440126"/>
    <w:rsid w:val="004425BB"/>
    <w:rsid w:val="0044278A"/>
    <w:rsid w:val="00442DE5"/>
    <w:rsid w:val="00443BCF"/>
    <w:rsid w:val="00443CA8"/>
    <w:rsid w:val="00445348"/>
    <w:rsid w:val="00445F36"/>
    <w:rsid w:val="00451EC9"/>
    <w:rsid w:val="0045251E"/>
    <w:rsid w:val="004529A0"/>
    <w:rsid w:val="00453838"/>
    <w:rsid w:val="0045450A"/>
    <w:rsid w:val="00461C6A"/>
    <w:rsid w:val="00463AA9"/>
    <w:rsid w:val="00463ECB"/>
    <w:rsid w:val="00467DC3"/>
    <w:rsid w:val="00474624"/>
    <w:rsid w:val="00476767"/>
    <w:rsid w:val="00476EC3"/>
    <w:rsid w:val="00481D74"/>
    <w:rsid w:val="004820E9"/>
    <w:rsid w:val="00482DF0"/>
    <w:rsid w:val="0048312A"/>
    <w:rsid w:val="00483691"/>
    <w:rsid w:val="004858E4"/>
    <w:rsid w:val="00490F8E"/>
    <w:rsid w:val="00491976"/>
    <w:rsid w:val="004954F8"/>
    <w:rsid w:val="004A1DF0"/>
    <w:rsid w:val="004A23B8"/>
    <w:rsid w:val="004A2E95"/>
    <w:rsid w:val="004A5DB9"/>
    <w:rsid w:val="004A7D49"/>
    <w:rsid w:val="004A7E82"/>
    <w:rsid w:val="004A7F3E"/>
    <w:rsid w:val="004B4C46"/>
    <w:rsid w:val="004B57D1"/>
    <w:rsid w:val="004B591E"/>
    <w:rsid w:val="004C13E5"/>
    <w:rsid w:val="004C321A"/>
    <w:rsid w:val="004C3679"/>
    <w:rsid w:val="004C390A"/>
    <w:rsid w:val="004C6BC2"/>
    <w:rsid w:val="004C75DE"/>
    <w:rsid w:val="004D62CF"/>
    <w:rsid w:val="004E1031"/>
    <w:rsid w:val="004E4CAE"/>
    <w:rsid w:val="004E776C"/>
    <w:rsid w:val="004F00EC"/>
    <w:rsid w:val="004F0661"/>
    <w:rsid w:val="004F2F2B"/>
    <w:rsid w:val="004F42CD"/>
    <w:rsid w:val="004F43C3"/>
    <w:rsid w:val="004F4A94"/>
    <w:rsid w:val="00501BDB"/>
    <w:rsid w:val="0050444E"/>
    <w:rsid w:val="00504EED"/>
    <w:rsid w:val="00505209"/>
    <w:rsid w:val="005073BD"/>
    <w:rsid w:val="00507B1A"/>
    <w:rsid w:val="005108AE"/>
    <w:rsid w:val="005118A7"/>
    <w:rsid w:val="00512957"/>
    <w:rsid w:val="00512FF6"/>
    <w:rsid w:val="005147DB"/>
    <w:rsid w:val="005152BA"/>
    <w:rsid w:val="00515FBA"/>
    <w:rsid w:val="00517CD0"/>
    <w:rsid w:val="005210D7"/>
    <w:rsid w:val="00521C08"/>
    <w:rsid w:val="00522B21"/>
    <w:rsid w:val="00523566"/>
    <w:rsid w:val="00525E18"/>
    <w:rsid w:val="00527B17"/>
    <w:rsid w:val="0053385E"/>
    <w:rsid w:val="0053477D"/>
    <w:rsid w:val="0053541F"/>
    <w:rsid w:val="005362FF"/>
    <w:rsid w:val="00540178"/>
    <w:rsid w:val="00543035"/>
    <w:rsid w:val="0054482D"/>
    <w:rsid w:val="00544BA2"/>
    <w:rsid w:val="00546679"/>
    <w:rsid w:val="005505CE"/>
    <w:rsid w:val="005578B2"/>
    <w:rsid w:val="00561C27"/>
    <w:rsid w:val="005668BB"/>
    <w:rsid w:val="00566C6D"/>
    <w:rsid w:val="00571349"/>
    <w:rsid w:val="00571C51"/>
    <w:rsid w:val="00572406"/>
    <w:rsid w:val="005769A2"/>
    <w:rsid w:val="00577389"/>
    <w:rsid w:val="00577A9E"/>
    <w:rsid w:val="00580BC4"/>
    <w:rsid w:val="0058172D"/>
    <w:rsid w:val="00581B2D"/>
    <w:rsid w:val="00581F0A"/>
    <w:rsid w:val="0058708C"/>
    <w:rsid w:val="00590D6E"/>
    <w:rsid w:val="00591741"/>
    <w:rsid w:val="00591BFD"/>
    <w:rsid w:val="00593214"/>
    <w:rsid w:val="00593B15"/>
    <w:rsid w:val="00594CD3"/>
    <w:rsid w:val="00597365"/>
    <w:rsid w:val="005A379B"/>
    <w:rsid w:val="005A41DE"/>
    <w:rsid w:val="005A54E2"/>
    <w:rsid w:val="005A681F"/>
    <w:rsid w:val="005B7892"/>
    <w:rsid w:val="005B7BC5"/>
    <w:rsid w:val="005C0E1F"/>
    <w:rsid w:val="005C3AC5"/>
    <w:rsid w:val="005C42BB"/>
    <w:rsid w:val="005D06FD"/>
    <w:rsid w:val="005D0B34"/>
    <w:rsid w:val="005D38E8"/>
    <w:rsid w:val="005D4AC4"/>
    <w:rsid w:val="005E09C9"/>
    <w:rsid w:val="005E0CE0"/>
    <w:rsid w:val="005E2DD6"/>
    <w:rsid w:val="005E3DCF"/>
    <w:rsid w:val="005E48A8"/>
    <w:rsid w:val="005E7FAB"/>
    <w:rsid w:val="005F0CA4"/>
    <w:rsid w:val="005F10E1"/>
    <w:rsid w:val="005F12D4"/>
    <w:rsid w:val="005F1824"/>
    <w:rsid w:val="005F2D19"/>
    <w:rsid w:val="005F4AFE"/>
    <w:rsid w:val="005F6392"/>
    <w:rsid w:val="005F7BD7"/>
    <w:rsid w:val="006002C4"/>
    <w:rsid w:val="00600A9E"/>
    <w:rsid w:val="00600E53"/>
    <w:rsid w:val="0060204B"/>
    <w:rsid w:val="006032DE"/>
    <w:rsid w:val="006062F1"/>
    <w:rsid w:val="00607AB1"/>
    <w:rsid w:val="00610C65"/>
    <w:rsid w:val="00612CA5"/>
    <w:rsid w:val="006131CC"/>
    <w:rsid w:val="0061462D"/>
    <w:rsid w:val="00614869"/>
    <w:rsid w:val="00614A6C"/>
    <w:rsid w:val="0061647B"/>
    <w:rsid w:val="0062071A"/>
    <w:rsid w:val="0062077E"/>
    <w:rsid w:val="00620B1B"/>
    <w:rsid w:val="00622A6C"/>
    <w:rsid w:val="006238BC"/>
    <w:rsid w:val="0062776D"/>
    <w:rsid w:val="00630AEA"/>
    <w:rsid w:val="00635823"/>
    <w:rsid w:val="006417BD"/>
    <w:rsid w:val="00642AC2"/>
    <w:rsid w:val="006441DD"/>
    <w:rsid w:val="006463D9"/>
    <w:rsid w:val="006500BD"/>
    <w:rsid w:val="0065191C"/>
    <w:rsid w:val="006525BC"/>
    <w:rsid w:val="006528CF"/>
    <w:rsid w:val="00652BD6"/>
    <w:rsid w:val="006547DC"/>
    <w:rsid w:val="0065771D"/>
    <w:rsid w:val="00660A6F"/>
    <w:rsid w:val="00662082"/>
    <w:rsid w:val="006621A0"/>
    <w:rsid w:val="00662CEC"/>
    <w:rsid w:val="00662F18"/>
    <w:rsid w:val="00665024"/>
    <w:rsid w:val="00667BC0"/>
    <w:rsid w:val="00671786"/>
    <w:rsid w:val="00671991"/>
    <w:rsid w:val="006752D7"/>
    <w:rsid w:val="00675717"/>
    <w:rsid w:val="00675E05"/>
    <w:rsid w:val="00675E3C"/>
    <w:rsid w:val="00683913"/>
    <w:rsid w:val="0068456E"/>
    <w:rsid w:val="00684D78"/>
    <w:rsid w:val="00690D67"/>
    <w:rsid w:val="006912E1"/>
    <w:rsid w:val="006918E0"/>
    <w:rsid w:val="00691E34"/>
    <w:rsid w:val="0069312B"/>
    <w:rsid w:val="00693A40"/>
    <w:rsid w:val="00694108"/>
    <w:rsid w:val="00696FCC"/>
    <w:rsid w:val="006978C9"/>
    <w:rsid w:val="006A48ED"/>
    <w:rsid w:val="006A4E61"/>
    <w:rsid w:val="006A5476"/>
    <w:rsid w:val="006A62B8"/>
    <w:rsid w:val="006A6573"/>
    <w:rsid w:val="006A7B1A"/>
    <w:rsid w:val="006B0969"/>
    <w:rsid w:val="006B2D48"/>
    <w:rsid w:val="006B65A8"/>
    <w:rsid w:val="006B70F2"/>
    <w:rsid w:val="006C0321"/>
    <w:rsid w:val="006C0F5C"/>
    <w:rsid w:val="006C174C"/>
    <w:rsid w:val="006C286E"/>
    <w:rsid w:val="006C2CA6"/>
    <w:rsid w:val="006C2F15"/>
    <w:rsid w:val="006C39BA"/>
    <w:rsid w:val="006C43DE"/>
    <w:rsid w:val="006C53FC"/>
    <w:rsid w:val="006D0B75"/>
    <w:rsid w:val="006D0E56"/>
    <w:rsid w:val="006D2FDF"/>
    <w:rsid w:val="006D401C"/>
    <w:rsid w:val="006D4925"/>
    <w:rsid w:val="006D6FBE"/>
    <w:rsid w:val="006E1E00"/>
    <w:rsid w:val="006E53CB"/>
    <w:rsid w:val="006F1F64"/>
    <w:rsid w:val="006F2110"/>
    <w:rsid w:val="006F28A7"/>
    <w:rsid w:val="006F29EC"/>
    <w:rsid w:val="006F332E"/>
    <w:rsid w:val="006F369E"/>
    <w:rsid w:val="006F379E"/>
    <w:rsid w:val="006F405E"/>
    <w:rsid w:val="006F4226"/>
    <w:rsid w:val="006F4522"/>
    <w:rsid w:val="006F50D7"/>
    <w:rsid w:val="006F6587"/>
    <w:rsid w:val="007005CF"/>
    <w:rsid w:val="00701A58"/>
    <w:rsid w:val="0070605C"/>
    <w:rsid w:val="0071438D"/>
    <w:rsid w:val="00715192"/>
    <w:rsid w:val="00716559"/>
    <w:rsid w:val="007167CA"/>
    <w:rsid w:val="00720EB0"/>
    <w:rsid w:val="00722C6E"/>
    <w:rsid w:val="00723E3E"/>
    <w:rsid w:val="00724F6E"/>
    <w:rsid w:val="00725BB2"/>
    <w:rsid w:val="00727A96"/>
    <w:rsid w:val="00727FDD"/>
    <w:rsid w:val="00731936"/>
    <w:rsid w:val="00736971"/>
    <w:rsid w:val="007404CD"/>
    <w:rsid w:val="007404D0"/>
    <w:rsid w:val="007405C6"/>
    <w:rsid w:val="00741C9A"/>
    <w:rsid w:val="00742B0F"/>
    <w:rsid w:val="0074496C"/>
    <w:rsid w:val="007454E8"/>
    <w:rsid w:val="00746BD0"/>
    <w:rsid w:val="00752D05"/>
    <w:rsid w:val="00752F36"/>
    <w:rsid w:val="00761330"/>
    <w:rsid w:val="00761C57"/>
    <w:rsid w:val="007633DD"/>
    <w:rsid w:val="00763AE9"/>
    <w:rsid w:val="00763FA9"/>
    <w:rsid w:val="007648BD"/>
    <w:rsid w:val="007651A6"/>
    <w:rsid w:val="00765DE9"/>
    <w:rsid w:val="00772E74"/>
    <w:rsid w:val="0077322A"/>
    <w:rsid w:val="007738B8"/>
    <w:rsid w:val="00774B04"/>
    <w:rsid w:val="00775CF6"/>
    <w:rsid w:val="00777188"/>
    <w:rsid w:val="007805E3"/>
    <w:rsid w:val="00780E83"/>
    <w:rsid w:val="00783499"/>
    <w:rsid w:val="00783FC9"/>
    <w:rsid w:val="00786478"/>
    <w:rsid w:val="00786BBC"/>
    <w:rsid w:val="007872CD"/>
    <w:rsid w:val="007878D7"/>
    <w:rsid w:val="00791974"/>
    <w:rsid w:val="007919D9"/>
    <w:rsid w:val="00792037"/>
    <w:rsid w:val="00794D5C"/>
    <w:rsid w:val="007A00C6"/>
    <w:rsid w:val="007A55DC"/>
    <w:rsid w:val="007B0E4E"/>
    <w:rsid w:val="007B1783"/>
    <w:rsid w:val="007B2F70"/>
    <w:rsid w:val="007B387E"/>
    <w:rsid w:val="007B533E"/>
    <w:rsid w:val="007B7481"/>
    <w:rsid w:val="007B7EEB"/>
    <w:rsid w:val="007C14F2"/>
    <w:rsid w:val="007C191B"/>
    <w:rsid w:val="007C335F"/>
    <w:rsid w:val="007C4118"/>
    <w:rsid w:val="007C49F4"/>
    <w:rsid w:val="007C6A98"/>
    <w:rsid w:val="007D013B"/>
    <w:rsid w:val="007D046A"/>
    <w:rsid w:val="007D0CF9"/>
    <w:rsid w:val="007D176D"/>
    <w:rsid w:val="007D2CBD"/>
    <w:rsid w:val="007D47F8"/>
    <w:rsid w:val="007D5A92"/>
    <w:rsid w:val="007D6608"/>
    <w:rsid w:val="007D6872"/>
    <w:rsid w:val="007D76AA"/>
    <w:rsid w:val="007E0871"/>
    <w:rsid w:val="007E1805"/>
    <w:rsid w:val="007E4524"/>
    <w:rsid w:val="007E5C04"/>
    <w:rsid w:val="007F07B4"/>
    <w:rsid w:val="007F1A7F"/>
    <w:rsid w:val="007F2664"/>
    <w:rsid w:val="007F3D91"/>
    <w:rsid w:val="007F613D"/>
    <w:rsid w:val="007F68DE"/>
    <w:rsid w:val="007F7B53"/>
    <w:rsid w:val="007F7CCB"/>
    <w:rsid w:val="00801065"/>
    <w:rsid w:val="00805A5F"/>
    <w:rsid w:val="00806AFB"/>
    <w:rsid w:val="008072E8"/>
    <w:rsid w:val="00812540"/>
    <w:rsid w:val="00813CD0"/>
    <w:rsid w:val="00814D16"/>
    <w:rsid w:val="0081570F"/>
    <w:rsid w:val="0081750B"/>
    <w:rsid w:val="00826576"/>
    <w:rsid w:val="008316A3"/>
    <w:rsid w:val="008319D9"/>
    <w:rsid w:val="00832B82"/>
    <w:rsid w:val="00833D8D"/>
    <w:rsid w:val="00837E2A"/>
    <w:rsid w:val="00841F63"/>
    <w:rsid w:val="008423C1"/>
    <w:rsid w:val="0084544E"/>
    <w:rsid w:val="0084797C"/>
    <w:rsid w:val="00852F0E"/>
    <w:rsid w:val="008539C5"/>
    <w:rsid w:val="00853E11"/>
    <w:rsid w:val="00861FAB"/>
    <w:rsid w:val="008623D0"/>
    <w:rsid w:val="008642AF"/>
    <w:rsid w:val="00864BBB"/>
    <w:rsid w:val="00865F85"/>
    <w:rsid w:val="008664B8"/>
    <w:rsid w:val="00867326"/>
    <w:rsid w:val="00867560"/>
    <w:rsid w:val="00867660"/>
    <w:rsid w:val="00876E11"/>
    <w:rsid w:val="008775A4"/>
    <w:rsid w:val="008843FC"/>
    <w:rsid w:val="00887812"/>
    <w:rsid w:val="0089604A"/>
    <w:rsid w:val="008979C3"/>
    <w:rsid w:val="008A043F"/>
    <w:rsid w:val="008A28BF"/>
    <w:rsid w:val="008B04EE"/>
    <w:rsid w:val="008B0A85"/>
    <w:rsid w:val="008B5A57"/>
    <w:rsid w:val="008C0B27"/>
    <w:rsid w:val="008C1EAD"/>
    <w:rsid w:val="008D067A"/>
    <w:rsid w:val="008D2051"/>
    <w:rsid w:val="008D285C"/>
    <w:rsid w:val="008D30BB"/>
    <w:rsid w:val="008D3268"/>
    <w:rsid w:val="008E2A78"/>
    <w:rsid w:val="008E2C7D"/>
    <w:rsid w:val="008E4A5D"/>
    <w:rsid w:val="008E7AF2"/>
    <w:rsid w:val="008F10E3"/>
    <w:rsid w:val="008F3BF4"/>
    <w:rsid w:val="008F51DF"/>
    <w:rsid w:val="00904AA2"/>
    <w:rsid w:val="0091069B"/>
    <w:rsid w:val="00913F5B"/>
    <w:rsid w:val="00914BC4"/>
    <w:rsid w:val="00920764"/>
    <w:rsid w:val="00920CE0"/>
    <w:rsid w:val="00922183"/>
    <w:rsid w:val="009261B7"/>
    <w:rsid w:val="00926545"/>
    <w:rsid w:val="00926AF7"/>
    <w:rsid w:val="00927B9C"/>
    <w:rsid w:val="00932867"/>
    <w:rsid w:val="00932A10"/>
    <w:rsid w:val="00934D9D"/>
    <w:rsid w:val="009357CA"/>
    <w:rsid w:val="00937E0D"/>
    <w:rsid w:val="00943FAE"/>
    <w:rsid w:val="00944726"/>
    <w:rsid w:val="0094504A"/>
    <w:rsid w:val="009457A1"/>
    <w:rsid w:val="009459AF"/>
    <w:rsid w:val="0095619F"/>
    <w:rsid w:val="009563EA"/>
    <w:rsid w:val="009637CC"/>
    <w:rsid w:val="00972594"/>
    <w:rsid w:val="00972BD5"/>
    <w:rsid w:val="00975BEF"/>
    <w:rsid w:val="00975D87"/>
    <w:rsid w:val="0097610B"/>
    <w:rsid w:val="00977130"/>
    <w:rsid w:val="009824F1"/>
    <w:rsid w:val="00982754"/>
    <w:rsid w:val="009828DC"/>
    <w:rsid w:val="00982D75"/>
    <w:rsid w:val="00983F1D"/>
    <w:rsid w:val="009840AF"/>
    <w:rsid w:val="009846AC"/>
    <w:rsid w:val="0098658A"/>
    <w:rsid w:val="00990E87"/>
    <w:rsid w:val="00991FE0"/>
    <w:rsid w:val="0099303E"/>
    <w:rsid w:val="009950F5"/>
    <w:rsid w:val="00996D30"/>
    <w:rsid w:val="009A0EAD"/>
    <w:rsid w:val="009A3D24"/>
    <w:rsid w:val="009A3F18"/>
    <w:rsid w:val="009A4973"/>
    <w:rsid w:val="009A75B8"/>
    <w:rsid w:val="009A7FA1"/>
    <w:rsid w:val="009B12DC"/>
    <w:rsid w:val="009C453E"/>
    <w:rsid w:val="009C6B1B"/>
    <w:rsid w:val="009C7B48"/>
    <w:rsid w:val="009D0F20"/>
    <w:rsid w:val="009D20EA"/>
    <w:rsid w:val="009D2846"/>
    <w:rsid w:val="009D31D9"/>
    <w:rsid w:val="009D4E3E"/>
    <w:rsid w:val="009D5442"/>
    <w:rsid w:val="009D68E4"/>
    <w:rsid w:val="009E03DB"/>
    <w:rsid w:val="009E14CC"/>
    <w:rsid w:val="009E1CCA"/>
    <w:rsid w:val="009E1E77"/>
    <w:rsid w:val="009E52AD"/>
    <w:rsid w:val="009E5351"/>
    <w:rsid w:val="009E5664"/>
    <w:rsid w:val="009E6BC3"/>
    <w:rsid w:val="009E6EF7"/>
    <w:rsid w:val="009E73D6"/>
    <w:rsid w:val="009E7B3C"/>
    <w:rsid w:val="009F0338"/>
    <w:rsid w:val="009F19FE"/>
    <w:rsid w:val="009F23E4"/>
    <w:rsid w:val="009F25B9"/>
    <w:rsid w:val="009F68A6"/>
    <w:rsid w:val="009F739E"/>
    <w:rsid w:val="009F77A9"/>
    <w:rsid w:val="00A02E7B"/>
    <w:rsid w:val="00A031F6"/>
    <w:rsid w:val="00A14EA6"/>
    <w:rsid w:val="00A22151"/>
    <w:rsid w:val="00A23E7A"/>
    <w:rsid w:val="00A240DC"/>
    <w:rsid w:val="00A261FA"/>
    <w:rsid w:val="00A277A2"/>
    <w:rsid w:val="00A3058F"/>
    <w:rsid w:val="00A31832"/>
    <w:rsid w:val="00A347E4"/>
    <w:rsid w:val="00A42FD9"/>
    <w:rsid w:val="00A440E0"/>
    <w:rsid w:val="00A442F3"/>
    <w:rsid w:val="00A45F82"/>
    <w:rsid w:val="00A511C4"/>
    <w:rsid w:val="00A5163F"/>
    <w:rsid w:val="00A5235D"/>
    <w:rsid w:val="00A53DB1"/>
    <w:rsid w:val="00A6128C"/>
    <w:rsid w:val="00A62592"/>
    <w:rsid w:val="00A62F71"/>
    <w:rsid w:val="00A632B9"/>
    <w:rsid w:val="00A65226"/>
    <w:rsid w:val="00A658FF"/>
    <w:rsid w:val="00A65AC7"/>
    <w:rsid w:val="00A665B1"/>
    <w:rsid w:val="00A727CF"/>
    <w:rsid w:val="00A7543E"/>
    <w:rsid w:val="00A82330"/>
    <w:rsid w:val="00A83E85"/>
    <w:rsid w:val="00A86C59"/>
    <w:rsid w:val="00A87477"/>
    <w:rsid w:val="00A922F1"/>
    <w:rsid w:val="00A9299E"/>
    <w:rsid w:val="00A92E3C"/>
    <w:rsid w:val="00A94694"/>
    <w:rsid w:val="00A94BC1"/>
    <w:rsid w:val="00A95C5C"/>
    <w:rsid w:val="00AA061E"/>
    <w:rsid w:val="00AA09E2"/>
    <w:rsid w:val="00AA290E"/>
    <w:rsid w:val="00AA74E6"/>
    <w:rsid w:val="00AB0E73"/>
    <w:rsid w:val="00AB474D"/>
    <w:rsid w:val="00AB5C01"/>
    <w:rsid w:val="00AB68F1"/>
    <w:rsid w:val="00AC09AB"/>
    <w:rsid w:val="00AC302B"/>
    <w:rsid w:val="00AC3083"/>
    <w:rsid w:val="00AC3585"/>
    <w:rsid w:val="00AC5305"/>
    <w:rsid w:val="00AD4CCE"/>
    <w:rsid w:val="00AD6F5D"/>
    <w:rsid w:val="00AD70F5"/>
    <w:rsid w:val="00AE1A5E"/>
    <w:rsid w:val="00AE2DE7"/>
    <w:rsid w:val="00AE3DE4"/>
    <w:rsid w:val="00AE7B00"/>
    <w:rsid w:val="00AE7E0D"/>
    <w:rsid w:val="00AE7F8C"/>
    <w:rsid w:val="00AF4407"/>
    <w:rsid w:val="00AF5631"/>
    <w:rsid w:val="00AF6B00"/>
    <w:rsid w:val="00B015B2"/>
    <w:rsid w:val="00B019CF"/>
    <w:rsid w:val="00B04992"/>
    <w:rsid w:val="00B12F4A"/>
    <w:rsid w:val="00B14E84"/>
    <w:rsid w:val="00B14F70"/>
    <w:rsid w:val="00B150D2"/>
    <w:rsid w:val="00B15605"/>
    <w:rsid w:val="00B16D39"/>
    <w:rsid w:val="00B1717B"/>
    <w:rsid w:val="00B20E9A"/>
    <w:rsid w:val="00B2118C"/>
    <w:rsid w:val="00B27051"/>
    <w:rsid w:val="00B334EF"/>
    <w:rsid w:val="00B3763C"/>
    <w:rsid w:val="00B41A1B"/>
    <w:rsid w:val="00B41B26"/>
    <w:rsid w:val="00B4200C"/>
    <w:rsid w:val="00B45B7B"/>
    <w:rsid w:val="00B461CA"/>
    <w:rsid w:val="00B4695D"/>
    <w:rsid w:val="00B500B4"/>
    <w:rsid w:val="00B51D42"/>
    <w:rsid w:val="00B525FC"/>
    <w:rsid w:val="00B52EDC"/>
    <w:rsid w:val="00B55BDA"/>
    <w:rsid w:val="00B5601C"/>
    <w:rsid w:val="00B600B8"/>
    <w:rsid w:val="00B60626"/>
    <w:rsid w:val="00B6641F"/>
    <w:rsid w:val="00B7024F"/>
    <w:rsid w:val="00B706FD"/>
    <w:rsid w:val="00B71D89"/>
    <w:rsid w:val="00B71DF1"/>
    <w:rsid w:val="00B7566A"/>
    <w:rsid w:val="00B76911"/>
    <w:rsid w:val="00B7770F"/>
    <w:rsid w:val="00B95AE1"/>
    <w:rsid w:val="00B97C1E"/>
    <w:rsid w:val="00B97D0F"/>
    <w:rsid w:val="00BA181F"/>
    <w:rsid w:val="00BA26F3"/>
    <w:rsid w:val="00BA2DFF"/>
    <w:rsid w:val="00BA37D0"/>
    <w:rsid w:val="00BA4EE4"/>
    <w:rsid w:val="00BA7060"/>
    <w:rsid w:val="00BB302F"/>
    <w:rsid w:val="00BB5AF3"/>
    <w:rsid w:val="00BC05E7"/>
    <w:rsid w:val="00BC1867"/>
    <w:rsid w:val="00BC1A2F"/>
    <w:rsid w:val="00BC6B47"/>
    <w:rsid w:val="00BD12B3"/>
    <w:rsid w:val="00BD2120"/>
    <w:rsid w:val="00BD3651"/>
    <w:rsid w:val="00BD7B55"/>
    <w:rsid w:val="00BE1893"/>
    <w:rsid w:val="00BE1D6F"/>
    <w:rsid w:val="00BE3054"/>
    <w:rsid w:val="00BE463E"/>
    <w:rsid w:val="00BE662C"/>
    <w:rsid w:val="00BE6928"/>
    <w:rsid w:val="00BE6A85"/>
    <w:rsid w:val="00BE76DC"/>
    <w:rsid w:val="00BF1C5B"/>
    <w:rsid w:val="00BF3447"/>
    <w:rsid w:val="00BF4D55"/>
    <w:rsid w:val="00BF7738"/>
    <w:rsid w:val="00BF7D5D"/>
    <w:rsid w:val="00C002DC"/>
    <w:rsid w:val="00C017A2"/>
    <w:rsid w:val="00C02192"/>
    <w:rsid w:val="00C02313"/>
    <w:rsid w:val="00C02467"/>
    <w:rsid w:val="00C0292A"/>
    <w:rsid w:val="00C02A32"/>
    <w:rsid w:val="00C03DFD"/>
    <w:rsid w:val="00C041DD"/>
    <w:rsid w:val="00C0440A"/>
    <w:rsid w:val="00C05015"/>
    <w:rsid w:val="00C051EC"/>
    <w:rsid w:val="00C10450"/>
    <w:rsid w:val="00C126A2"/>
    <w:rsid w:val="00C146BC"/>
    <w:rsid w:val="00C161B0"/>
    <w:rsid w:val="00C17539"/>
    <w:rsid w:val="00C17FE5"/>
    <w:rsid w:val="00C2328F"/>
    <w:rsid w:val="00C30654"/>
    <w:rsid w:val="00C307C6"/>
    <w:rsid w:val="00C312D3"/>
    <w:rsid w:val="00C337D6"/>
    <w:rsid w:val="00C355D1"/>
    <w:rsid w:val="00C3659B"/>
    <w:rsid w:val="00C37D8A"/>
    <w:rsid w:val="00C40927"/>
    <w:rsid w:val="00C418AC"/>
    <w:rsid w:val="00C43713"/>
    <w:rsid w:val="00C45064"/>
    <w:rsid w:val="00C45498"/>
    <w:rsid w:val="00C5668A"/>
    <w:rsid w:val="00C56FA3"/>
    <w:rsid w:val="00C6028A"/>
    <w:rsid w:val="00C607DB"/>
    <w:rsid w:val="00C618DA"/>
    <w:rsid w:val="00C63450"/>
    <w:rsid w:val="00C63C98"/>
    <w:rsid w:val="00C63CB4"/>
    <w:rsid w:val="00C70948"/>
    <w:rsid w:val="00C72F47"/>
    <w:rsid w:val="00C74400"/>
    <w:rsid w:val="00C775B6"/>
    <w:rsid w:val="00C80EAB"/>
    <w:rsid w:val="00C8201D"/>
    <w:rsid w:val="00C832B0"/>
    <w:rsid w:val="00C864B6"/>
    <w:rsid w:val="00C87E4D"/>
    <w:rsid w:val="00C92473"/>
    <w:rsid w:val="00C92D57"/>
    <w:rsid w:val="00C94535"/>
    <w:rsid w:val="00C94BC7"/>
    <w:rsid w:val="00C95319"/>
    <w:rsid w:val="00C958A9"/>
    <w:rsid w:val="00CA0391"/>
    <w:rsid w:val="00CA0505"/>
    <w:rsid w:val="00CA2BB2"/>
    <w:rsid w:val="00CA3150"/>
    <w:rsid w:val="00CA3AD5"/>
    <w:rsid w:val="00CA584B"/>
    <w:rsid w:val="00CA6423"/>
    <w:rsid w:val="00CB0B40"/>
    <w:rsid w:val="00CB4CB4"/>
    <w:rsid w:val="00CC1F19"/>
    <w:rsid w:val="00CC27CF"/>
    <w:rsid w:val="00CC2D5A"/>
    <w:rsid w:val="00CC2E20"/>
    <w:rsid w:val="00CC3323"/>
    <w:rsid w:val="00CC547C"/>
    <w:rsid w:val="00CC5F06"/>
    <w:rsid w:val="00CD22C5"/>
    <w:rsid w:val="00CD3325"/>
    <w:rsid w:val="00CD7661"/>
    <w:rsid w:val="00CE0082"/>
    <w:rsid w:val="00CE21FD"/>
    <w:rsid w:val="00CF3085"/>
    <w:rsid w:val="00CF3BAB"/>
    <w:rsid w:val="00CF53FE"/>
    <w:rsid w:val="00CF7F8E"/>
    <w:rsid w:val="00D009D5"/>
    <w:rsid w:val="00D00F3A"/>
    <w:rsid w:val="00D01197"/>
    <w:rsid w:val="00D030F9"/>
    <w:rsid w:val="00D03512"/>
    <w:rsid w:val="00D03986"/>
    <w:rsid w:val="00D03D65"/>
    <w:rsid w:val="00D054C3"/>
    <w:rsid w:val="00D062D1"/>
    <w:rsid w:val="00D06620"/>
    <w:rsid w:val="00D06C62"/>
    <w:rsid w:val="00D07CCF"/>
    <w:rsid w:val="00D1044D"/>
    <w:rsid w:val="00D110A7"/>
    <w:rsid w:val="00D11C9E"/>
    <w:rsid w:val="00D125FC"/>
    <w:rsid w:val="00D12BE6"/>
    <w:rsid w:val="00D16DD6"/>
    <w:rsid w:val="00D176C1"/>
    <w:rsid w:val="00D206D1"/>
    <w:rsid w:val="00D207AF"/>
    <w:rsid w:val="00D23540"/>
    <w:rsid w:val="00D24962"/>
    <w:rsid w:val="00D26255"/>
    <w:rsid w:val="00D30C25"/>
    <w:rsid w:val="00D30CF0"/>
    <w:rsid w:val="00D325F2"/>
    <w:rsid w:val="00D3324A"/>
    <w:rsid w:val="00D342AD"/>
    <w:rsid w:val="00D348C0"/>
    <w:rsid w:val="00D34D26"/>
    <w:rsid w:val="00D36290"/>
    <w:rsid w:val="00D372BD"/>
    <w:rsid w:val="00D40181"/>
    <w:rsid w:val="00D401E7"/>
    <w:rsid w:val="00D40446"/>
    <w:rsid w:val="00D5393F"/>
    <w:rsid w:val="00D5471A"/>
    <w:rsid w:val="00D55637"/>
    <w:rsid w:val="00D56E9E"/>
    <w:rsid w:val="00D6687D"/>
    <w:rsid w:val="00D70D9E"/>
    <w:rsid w:val="00D73118"/>
    <w:rsid w:val="00D74896"/>
    <w:rsid w:val="00D75A0A"/>
    <w:rsid w:val="00D76526"/>
    <w:rsid w:val="00D81429"/>
    <w:rsid w:val="00D81A1A"/>
    <w:rsid w:val="00D830A0"/>
    <w:rsid w:val="00D85901"/>
    <w:rsid w:val="00D87810"/>
    <w:rsid w:val="00D90230"/>
    <w:rsid w:val="00D90934"/>
    <w:rsid w:val="00D92000"/>
    <w:rsid w:val="00D92547"/>
    <w:rsid w:val="00D9430C"/>
    <w:rsid w:val="00D9480F"/>
    <w:rsid w:val="00D95A6B"/>
    <w:rsid w:val="00DA2AEB"/>
    <w:rsid w:val="00DA2D37"/>
    <w:rsid w:val="00DB2AB8"/>
    <w:rsid w:val="00DB532C"/>
    <w:rsid w:val="00DB61A6"/>
    <w:rsid w:val="00DB7DAF"/>
    <w:rsid w:val="00DC22B0"/>
    <w:rsid w:val="00DC35F5"/>
    <w:rsid w:val="00DC44AF"/>
    <w:rsid w:val="00DC513C"/>
    <w:rsid w:val="00DC513F"/>
    <w:rsid w:val="00DD0AB3"/>
    <w:rsid w:val="00DD2234"/>
    <w:rsid w:val="00DD5B13"/>
    <w:rsid w:val="00DD64D3"/>
    <w:rsid w:val="00DD6AB3"/>
    <w:rsid w:val="00DE43A5"/>
    <w:rsid w:val="00DE69DA"/>
    <w:rsid w:val="00DE772D"/>
    <w:rsid w:val="00DF03F5"/>
    <w:rsid w:val="00DF15D6"/>
    <w:rsid w:val="00DF270E"/>
    <w:rsid w:val="00DF2E7B"/>
    <w:rsid w:val="00DF3059"/>
    <w:rsid w:val="00DF4C64"/>
    <w:rsid w:val="00E12782"/>
    <w:rsid w:val="00E127E1"/>
    <w:rsid w:val="00E15A93"/>
    <w:rsid w:val="00E17D6D"/>
    <w:rsid w:val="00E2528E"/>
    <w:rsid w:val="00E3076F"/>
    <w:rsid w:val="00E3173D"/>
    <w:rsid w:val="00E34577"/>
    <w:rsid w:val="00E3525D"/>
    <w:rsid w:val="00E369E9"/>
    <w:rsid w:val="00E36C21"/>
    <w:rsid w:val="00E40C1E"/>
    <w:rsid w:val="00E414DC"/>
    <w:rsid w:val="00E43C4A"/>
    <w:rsid w:val="00E44512"/>
    <w:rsid w:val="00E47A8D"/>
    <w:rsid w:val="00E525C0"/>
    <w:rsid w:val="00E5442F"/>
    <w:rsid w:val="00E6031B"/>
    <w:rsid w:val="00E60DBD"/>
    <w:rsid w:val="00E61330"/>
    <w:rsid w:val="00E6181F"/>
    <w:rsid w:val="00E62215"/>
    <w:rsid w:val="00E6233E"/>
    <w:rsid w:val="00E62B15"/>
    <w:rsid w:val="00E64EDA"/>
    <w:rsid w:val="00E65D8D"/>
    <w:rsid w:val="00E71AE2"/>
    <w:rsid w:val="00E73CBB"/>
    <w:rsid w:val="00E73D5E"/>
    <w:rsid w:val="00E749E6"/>
    <w:rsid w:val="00E76B61"/>
    <w:rsid w:val="00E774E5"/>
    <w:rsid w:val="00E8028F"/>
    <w:rsid w:val="00E832EF"/>
    <w:rsid w:val="00E83F7F"/>
    <w:rsid w:val="00E84BDB"/>
    <w:rsid w:val="00E851D9"/>
    <w:rsid w:val="00E907B9"/>
    <w:rsid w:val="00E92E15"/>
    <w:rsid w:val="00E94B74"/>
    <w:rsid w:val="00E954B9"/>
    <w:rsid w:val="00EA080A"/>
    <w:rsid w:val="00EA0859"/>
    <w:rsid w:val="00EA2134"/>
    <w:rsid w:val="00EA413B"/>
    <w:rsid w:val="00EA5CB5"/>
    <w:rsid w:val="00EA6683"/>
    <w:rsid w:val="00EB14BC"/>
    <w:rsid w:val="00EB3294"/>
    <w:rsid w:val="00EB505A"/>
    <w:rsid w:val="00EB50B5"/>
    <w:rsid w:val="00EB6FFB"/>
    <w:rsid w:val="00EC0FF3"/>
    <w:rsid w:val="00EC501B"/>
    <w:rsid w:val="00EC6A95"/>
    <w:rsid w:val="00EC6C79"/>
    <w:rsid w:val="00EC6EA1"/>
    <w:rsid w:val="00ED0872"/>
    <w:rsid w:val="00ED12DC"/>
    <w:rsid w:val="00ED1E2B"/>
    <w:rsid w:val="00ED2DE0"/>
    <w:rsid w:val="00ED543F"/>
    <w:rsid w:val="00ED7977"/>
    <w:rsid w:val="00EE0A07"/>
    <w:rsid w:val="00EE1CB7"/>
    <w:rsid w:val="00EE2411"/>
    <w:rsid w:val="00EE38B7"/>
    <w:rsid w:val="00EE3C0C"/>
    <w:rsid w:val="00EE4AE6"/>
    <w:rsid w:val="00EE5183"/>
    <w:rsid w:val="00EF1517"/>
    <w:rsid w:val="00EF1EB6"/>
    <w:rsid w:val="00EF3314"/>
    <w:rsid w:val="00EF3A88"/>
    <w:rsid w:val="00EF4555"/>
    <w:rsid w:val="00EF54CC"/>
    <w:rsid w:val="00EF67F3"/>
    <w:rsid w:val="00EF6C63"/>
    <w:rsid w:val="00EF6E2B"/>
    <w:rsid w:val="00F001DC"/>
    <w:rsid w:val="00F0175F"/>
    <w:rsid w:val="00F03EA4"/>
    <w:rsid w:val="00F0456B"/>
    <w:rsid w:val="00F066DB"/>
    <w:rsid w:val="00F13810"/>
    <w:rsid w:val="00F13D00"/>
    <w:rsid w:val="00F16CE0"/>
    <w:rsid w:val="00F21167"/>
    <w:rsid w:val="00F26640"/>
    <w:rsid w:val="00F269EA"/>
    <w:rsid w:val="00F36087"/>
    <w:rsid w:val="00F37E79"/>
    <w:rsid w:val="00F4028F"/>
    <w:rsid w:val="00F402D9"/>
    <w:rsid w:val="00F420E4"/>
    <w:rsid w:val="00F43801"/>
    <w:rsid w:val="00F451C2"/>
    <w:rsid w:val="00F4624F"/>
    <w:rsid w:val="00F46435"/>
    <w:rsid w:val="00F472B3"/>
    <w:rsid w:val="00F478F8"/>
    <w:rsid w:val="00F51678"/>
    <w:rsid w:val="00F51A39"/>
    <w:rsid w:val="00F53D70"/>
    <w:rsid w:val="00F53DFB"/>
    <w:rsid w:val="00F54658"/>
    <w:rsid w:val="00F54793"/>
    <w:rsid w:val="00F54DC3"/>
    <w:rsid w:val="00F56C85"/>
    <w:rsid w:val="00F56D88"/>
    <w:rsid w:val="00F607C1"/>
    <w:rsid w:val="00F61188"/>
    <w:rsid w:val="00F6427F"/>
    <w:rsid w:val="00F670F5"/>
    <w:rsid w:val="00F67D78"/>
    <w:rsid w:val="00F703BA"/>
    <w:rsid w:val="00F719FD"/>
    <w:rsid w:val="00F74311"/>
    <w:rsid w:val="00F747B6"/>
    <w:rsid w:val="00F751AD"/>
    <w:rsid w:val="00F753DE"/>
    <w:rsid w:val="00F75D00"/>
    <w:rsid w:val="00F80079"/>
    <w:rsid w:val="00F8020F"/>
    <w:rsid w:val="00F82D98"/>
    <w:rsid w:val="00F85392"/>
    <w:rsid w:val="00F873B9"/>
    <w:rsid w:val="00F87EC3"/>
    <w:rsid w:val="00F90A77"/>
    <w:rsid w:val="00F92A50"/>
    <w:rsid w:val="00F94128"/>
    <w:rsid w:val="00F955BD"/>
    <w:rsid w:val="00FA0EE5"/>
    <w:rsid w:val="00FA26A0"/>
    <w:rsid w:val="00FA3666"/>
    <w:rsid w:val="00FA51EA"/>
    <w:rsid w:val="00FA5AF5"/>
    <w:rsid w:val="00FA5E34"/>
    <w:rsid w:val="00FA6553"/>
    <w:rsid w:val="00FB62BC"/>
    <w:rsid w:val="00FC007F"/>
    <w:rsid w:val="00FC1D2A"/>
    <w:rsid w:val="00FC2EF0"/>
    <w:rsid w:val="00FC4481"/>
    <w:rsid w:val="00FD0772"/>
    <w:rsid w:val="00FD0F58"/>
    <w:rsid w:val="00FD26DF"/>
    <w:rsid w:val="00FD3A8F"/>
    <w:rsid w:val="00FD778C"/>
    <w:rsid w:val="00FE0225"/>
    <w:rsid w:val="00FE1545"/>
    <w:rsid w:val="00FE1DB3"/>
    <w:rsid w:val="00FE4221"/>
    <w:rsid w:val="00FE45DB"/>
    <w:rsid w:val="00FE5D6D"/>
    <w:rsid w:val="00FE76AB"/>
    <w:rsid w:val="00FF0E3C"/>
    <w:rsid w:val="00FF116A"/>
    <w:rsid w:val="00FF1189"/>
    <w:rsid w:val="00FF1CE8"/>
    <w:rsid w:val="00FF1FD7"/>
    <w:rsid w:val="00FF584C"/>
    <w:rsid w:val="00FF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E5380"/>
  <w15:docId w15:val="{9D80E7AA-7A07-4998-B31B-DF2DF65A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63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00EC"/>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4F00EC"/>
    <w:pPr>
      <w:spacing w:after="0" w:line="240" w:lineRule="auto"/>
      <w:ind w:left="720"/>
    </w:pPr>
    <w:rPr>
      <w:rFonts w:ascii="Times New Roman" w:eastAsia="Times New Roman" w:hAnsi="Times New Roman"/>
      <w:sz w:val="24"/>
      <w:szCs w:val="24"/>
    </w:rPr>
  </w:style>
  <w:style w:type="paragraph" w:styleId="Header">
    <w:name w:val="header"/>
    <w:basedOn w:val="Normal"/>
    <w:link w:val="HeaderChar"/>
    <w:uiPriority w:val="99"/>
    <w:unhideWhenUsed/>
    <w:rsid w:val="009A75B8"/>
    <w:pPr>
      <w:tabs>
        <w:tab w:val="center" w:pos="4680"/>
        <w:tab w:val="right" w:pos="9360"/>
      </w:tabs>
    </w:pPr>
    <w:rPr>
      <w:lang w:val="x-none" w:eastAsia="x-none"/>
    </w:rPr>
  </w:style>
  <w:style w:type="character" w:customStyle="1" w:styleId="HeaderChar">
    <w:name w:val="Header Char"/>
    <w:link w:val="Header"/>
    <w:uiPriority w:val="99"/>
    <w:rsid w:val="009A75B8"/>
    <w:rPr>
      <w:sz w:val="22"/>
      <w:szCs w:val="22"/>
    </w:rPr>
  </w:style>
  <w:style w:type="paragraph" w:styleId="Footer">
    <w:name w:val="footer"/>
    <w:basedOn w:val="Normal"/>
    <w:link w:val="FooterChar"/>
    <w:uiPriority w:val="99"/>
    <w:unhideWhenUsed/>
    <w:rsid w:val="009A75B8"/>
    <w:pPr>
      <w:tabs>
        <w:tab w:val="center" w:pos="4680"/>
        <w:tab w:val="right" w:pos="9360"/>
      </w:tabs>
    </w:pPr>
    <w:rPr>
      <w:lang w:val="x-none" w:eastAsia="x-none"/>
    </w:rPr>
  </w:style>
  <w:style w:type="character" w:customStyle="1" w:styleId="FooterChar">
    <w:name w:val="Footer Char"/>
    <w:link w:val="Footer"/>
    <w:uiPriority w:val="99"/>
    <w:rsid w:val="009A75B8"/>
    <w:rPr>
      <w:sz w:val="22"/>
      <w:szCs w:val="22"/>
    </w:rPr>
  </w:style>
  <w:style w:type="character" w:styleId="CommentReference">
    <w:name w:val="annotation reference"/>
    <w:uiPriority w:val="99"/>
    <w:semiHidden/>
    <w:unhideWhenUsed/>
    <w:rsid w:val="007E1805"/>
    <w:rPr>
      <w:sz w:val="16"/>
      <w:szCs w:val="16"/>
    </w:rPr>
  </w:style>
  <w:style w:type="paragraph" w:styleId="CommentText">
    <w:name w:val="annotation text"/>
    <w:basedOn w:val="Normal"/>
    <w:link w:val="CommentTextChar"/>
    <w:uiPriority w:val="99"/>
    <w:semiHidden/>
    <w:unhideWhenUsed/>
    <w:rsid w:val="007E1805"/>
    <w:rPr>
      <w:sz w:val="20"/>
      <w:szCs w:val="20"/>
    </w:rPr>
  </w:style>
  <w:style w:type="character" w:customStyle="1" w:styleId="CommentTextChar">
    <w:name w:val="Comment Text Char"/>
    <w:basedOn w:val="DefaultParagraphFont"/>
    <w:link w:val="CommentText"/>
    <w:uiPriority w:val="99"/>
    <w:semiHidden/>
    <w:rsid w:val="007E1805"/>
  </w:style>
  <w:style w:type="paragraph" w:styleId="CommentSubject">
    <w:name w:val="annotation subject"/>
    <w:basedOn w:val="CommentText"/>
    <w:next w:val="CommentText"/>
    <w:link w:val="CommentSubjectChar"/>
    <w:uiPriority w:val="99"/>
    <w:semiHidden/>
    <w:unhideWhenUsed/>
    <w:rsid w:val="007E1805"/>
    <w:rPr>
      <w:b/>
      <w:bCs/>
      <w:lang w:val="x-none" w:eastAsia="x-none"/>
    </w:rPr>
  </w:style>
  <w:style w:type="character" w:customStyle="1" w:styleId="CommentSubjectChar">
    <w:name w:val="Comment Subject Char"/>
    <w:link w:val="CommentSubject"/>
    <w:uiPriority w:val="99"/>
    <w:semiHidden/>
    <w:rsid w:val="007E1805"/>
    <w:rPr>
      <w:b/>
      <w:bCs/>
    </w:rPr>
  </w:style>
  <w:style w:type="paragraph" w:styleId="BalloonText">
    <w:name w:val="Balloon Text"/>
    <w:basedOn w:val="Normal"/>
    <w:link w:val="BalloonTextChar"/>
    <w:uiPriority w:val="99"/>
    <w:semiHidden/>
    <w:unhideWhenUsed/>
    <w:rsid w:val="007E180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E1805"/>
    <w:rPr>
      <w:rFonts w:ascii="Tahoma" w:hAnsi="Tahoma" w:cs="Tahoma"/>
      <w:sz w:val="16"/>
      <w:szCs w:val="16"/>
    </w:rPr>
  </w:style>
  <w:style w:type="character" w:styleId="PageNumber">
    <w:name w:val="page number"/>
    <w:basedOn w:val="DefaultParagraphFont"/>
    <w:rsid w:val="00FC2EF0"/>
  </w:style>
  <w:style w:type="paragraph" w:styleId="NormalWeb">
    <w:name w:val="Normal (Web)"/>
    <w:basedOn w:val="Normal"/>
    <w:uiPriority w:val="99"/>
    <w:unhideWhenUsed/>
    <w:rsid w:val="00F402D9"/>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F402D9"/>
    <w:rPr>
      <w:b/>
      <w:bCs/>
    </w:rPr>
  </w:style>
  <w:style w:type="paragraph" w:styleId="NoSpacing">
    <w:name w:val="No Spacing"/>
    <w:basedOn w:val="Normal"/>
    <w:uiPriority w:val="1"/>
    <w:qFormat/>
    <w:rsid w:val="00DB2AB8"/>
    <w:pPr>
      <w:spacing w:after="0" w:line="240" w:lineRule="auto"/>
    </w:pPr>
  </w:style>
  <w:style w:type="character" w:styleId="Hyperlink">
    <w:name w:val="Hyperlink"/>
    <w:basedOn w:val="DefaultParagraphFont"/>
    <w:uiPriority w:val="99"/>
    <w:unhideWhenUsed/>
    <w:rsid w:val="005D4A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52557">
      <w:bodyDiv w:val="1"/>
      <w:marLeft w:val="0"/>
      <w:marRight w:val="0"/>
      <w:marTop w:val="0"/>
      <w:marBottom w:val="0"/>
      <w:divBdr>
        <w:top w:val="none" w:sz="0" w:space="0" w:color="auto"/>
        <w:left w:val="none" w:sz="0" w:space="0" w:color="auto"/>
        <w:bottom w:val="none" w:sz="0" w:space="0" w:color="auto"/>
        <w:right w:val="none" w:sz="0" w:space="0" w:color="auto"/>
      </w:divBdr>
      <w:divsChild>
        <w:div w:id="647126893">
          <w:marLeft w:val="0"/>
          <w:marRight w:val="0"/>
          <w:marTop w:val="0"/>
          <w:marBottom w:val="0"/>
          <w:divBdr>
            <w:top w:val="none" w:sz="0" w:space="0" w:color="auto"/>
            <w:left w:val="none" w:sz="0" w:space="0" w:color="auto"/>
            <w:bottom w:val="none" w:sz="0" w:space="0" w:color="auto"/>
            <w:right w:val="none" w:sz="0" w:space="0" w:color="auto"/>
          </w:divBdr>
        </w:div>
      </w:divsChild>
    </w:div>
    <w:div w:id="265163653">
      <w:bodyDiv w:val="1"/>
      <w:marLeft w:val="0"/>
      <w:marRight w:val="0"/>
      <w:marTop w:val="0"/>
      <w:marBottom w:val="0"/>
      <w:divBdr>
        <w:top w:val="none" w:sz="0" w:space="0" w:color="auto"/>
        <w:left w:val="none" w:sz="0" w:space="0" w:color="auto"/>
        <w:bottom w:val="none" w:sz="0" w:space="0" w:color="auto"/>
        <w:right w:val="none" w:sz="0" w:space="0" w:color="auto"/>
      </w:divBdr>
      <w:divsChild>
        <w:div w:id="1401051596">
          <w:marLeft w:val="0"/>
          <w:marRight w:val="0"/>
          <w:marTop w:val="0"/>
          <w:marBottom w:val="0"/>
          <w:divBdr>
            <w:top w:val="none" w:sz="0" w:space="0" w:color="auto"/>
            <w:left w:val="none" w:sz="0" w:space="0" w:color="auto"/>
            <w:bottom w:val="none" w:sz="0" w:space="0" w:color="auto"/>
            <w:right w:val="none" w:sz="0" w:space="0" w:color="auto"/>
          </w:divBdr>
        </w:div>
      </w:divsChild>
    </w:div>
    <w:div w:id="339620293">
      <w:bodyDiv w:val="1"/>
      <w:marLeft w:val="0"/>
      <w:marRight w:val="0"/>
      <w:marTop w:val="0"/>
      <w:marBottom w:val="0"/>
      <w:divBdr>
        <w:top w:val="none" w:sz="0" w:space="0" w:color="auto"/>
        <w:left w:val="none" w:sz="0" w:space="0" w:color="auto"/>
        <w:bottom w:val="none" w:sz="0" w:space="0" w:color="auto"/>
        <w:right w:val="none" w:sz="0" w:space="0" w:color="auto"/>
      </w:divBdr>
      <w:divsChild>
        <w:div w:id="1536849959">
          <w:marLeft w:val="0"/>
          <w:marRight w:val="0"/>
          <w:marTop w:val="0"/>
          <w:marBottom w:val="0"/>
          <w:divBdr>
            <w:top w:val="none" w:sz="0" w:space="0" w:color="auto"/>
            <w:left w:val="none" w:sz="0" w:space="0" w:color="auto"/>
            <w:bottom w:val="none" w:sz="0" w:space="0" w:color="auto"/>
            <w:right w:val="none" w:sz="0" w:space="0" w:color="auto"/>
          </w:divBdr>
          <w:divsChild>
            <w:div w:id="993068271">
              <w:marLeft w:val="0"/>
              <w:marRight w:val="0"/>
              <w:marTop w:val="0"/>
              <w:marBottom w:val="0"/>
              <w:divBdr>
                <w:top w:val="none" w:sz="0" w:space="0" w:color="auto"/>
                <w:left w:val="none" w:sz="0" w:space="0" w:color="auto"/>
                <w:bottom w:val="none" w:sz="0" w:space="0" w:color="auto"/>
                <w:right w:val="none" w:sz="0" w:space="0" w:color="auto"/>
              </w:divBdr>
              <w:divsChild>
                <w:div w:id="1458832673">
                  <w:marLeft w:val="0"/>
                  <w:marRight w:val="0"/>
                  <w:marTop w:val="0"/>
                  <w:marBottom w:val="0"/>
                  <w:divBdr>
                    <w:top w:val="none" w:sz="0" w:space="0" w:color="auto"/>
                    <w:left w:val="none" w:sz="0" w:space="0" w:color="auto"/>
                    <w:bottom w:val="none" w:sz="0" w:space="0" w:color="auto"/>
                    <w:right w:val="none" w:sz="0" w:space="0" w:color="auto"/>
                  </w:divBdr>
                  <w:divsChild>
                    <w:div w:id="1927614931">
                      <w:marLeft w:val="0"/>
                      <w:marRight w:val="0"/>
                      <w:marTop w:val="0"/>
                      <w:marBottom w:val="0"/>
                      <w:divBdr>
                        <w:top w:val="none" w:sz="0" w:space="0" w:color="auto"/>
                        <w:left w:val="none" w:sz="0" w:space="0" w:color="auto"/>
                        <w:bottom w:val="none" w:sz="0" w:space="0" w:color="auto"/>
                        <w:right w:val="none" w:sz="0" w:space="0" w:color="auto"/>
                      </w:divBdr>
                      <w:divsChild>
                        <w:div w:id="1488091448">
                          <w:marLeft w:val="0"/>
                          <w:marRight w:val="0"/>
                          <w:marTop w:val="0"/>
                          <w:marBottom w:val="0"/>
                          <w:divBdr>
                            <w:top w:val="none" w:sz="0" w:space="0" w:color="auto"/>
                            <w:left w:val="none" w:sz="0" w:space="0" w:color="auto"/>
                            <w:bottom w:val="none" w:sz="0" w:space="0" w:color="auto"/>
                            <w:right w:val="none" w:sz="0" w:space="0" w:color="auto"/>
                          </w:divBdr>
                          <w:divsChild>
                            <w:div w:id="1554658840">
                              <w:marLeft w:val="0"/>
                              <w:marRight w:val="0"/>
                              <w:marTop w:val="0"/>
                              <w:marBottom w:val="0"/>
                              <w:divBdr>
                                <w:top w:val="none" w:sz="0" w:space="0" w:color="auto"/>
                                <w:left w:val="none" w:sz="0" w:space="0" w:color="auto"/>
                                <w:bottom w:val="none" w:sz="0" w:space="0" w:color="auto"/>
                                <w:right w:val="none" w:sz="0" w:space="0" w:color="auto"/>
                              </w:divBdr>
                              <w:divsChild>
                                <w:div w:id="1599755469">
                                  <w:marLeft w:val="0"/>
                                  <w:marRight w:val="0"/>
                                  <w:marTop w:val="0"/>
                                  <w:marBottom w:val="0"/>
                                  <w:divBdr>
                                    <w:top w:val="none" w:sz="0" w:space="0" w:color="auto"/>
                                    <w:left w:val="none" w:sz="0" w:space="0" w:color="auto"/>
                                    <w:bottom w:val="none" w:sz="0" w:space="0" w:color="auto"/>
                                    <w:right w:val="none" w:sz="0" w:space="0" w:color="auto"/>
                                  </w:divBdr>
                                  <w:divsChild>
                                    <w:div w:id="839392918">
                                      <w:marLeft w:val="0"/>
                                      <w:marRight w:val="0"/>
                                      <w:marTop w:val="0"/>
                                      <w:marBottom w:val="0"/>
                                      <w:divBdr>
                                        <w:top w:val="none" w:sz="0" w:space="0" w:color="auto"/>
                                        <w:left w:val="none" w:sz="0" w:space="0" w:color="auto"/>
                                        <w:bottom w:val="none" w:sz="0" w:space="0" w:color="auto"/>
                                        <w:right w:val="none" w:sz="0" w:space="0" w:color="auto"/>
                                      </w:divBdr>
                                      <w:divsChild>
                                        <w:div w:id="1707411811">
                                          <w:marLeft w:val="0"/>
                                          <w:marRight w:val="0"/>
                                          <w:marTop w:val="0"/>
                                          <w:marBottom w:val="0"/>
                                          <w:divBdr>
                                            <w:top w:val="none" w:sz="0" w:space="0" w:color="auto"/>
                                            <w:left w:val="none" w:sz="0" w:space="0" w:color="auto"/>
                                            <w:bottom w:val="none" w:sz="0" w:space="0" w:color="auto"/>
                                            <w:right w:val="none" w:sz="0" w:space="0" w:color="auto"/>
                                          </w:divBdr>
                                          <w:divsChild>
                                            <w:div w:id="79720345">
                                              <w:marLeft w:val="0"/>
                                              <w:marRight w:val="0"/>
                                              <w:marTop w:val="0"/>
                                              <w:marBottom w:val="0"/>
                                              <w:divBdr>
                                                <w:top w:val="none" w:sz="0" w:space="0" w:color="auto"/>
                                                <w:left w:val="none" w:sz="0" w:space="0" w:color="auto"/>
                                                <w:bottom w:val="none" w:sz="0" w:space="0" w:color="auto"/>
                                                <w:right w:val="none" w:sz="0" w:space="0" w:color="auto"/>
                                              </w:divBdr>
                                              <w:divsChild>
                                                <w:div w:id="1974019932">
                                                  <w:marLeft w:val="0"/>
                                                  <w:marRight w:val="0"/>
                                                  <w:marTop w:val="0"/>
                                                  <w:marBottom w:val="0"/>
                                                  <w:divBdr>
                                                    <w:top w:val="none" w:sz="0" w:space="0" w:color="auto"/>
                                                    <w:left w:val="none" w:sz="0" w:space="0" w:color="auto"/>
                                                    <w:bottom w:val="none" w:sz="0" w:space="0" w:color="auto"/>
                                                    <w:right w:val="none" w:sz="0" w:space="0" w:color="auto"/>
                                                  </w:divBdr>
                                                  <w:divsChild>
                                                    <w:div w:id="1297447954">
                                                      <w:marLeft w:val="0"/>
                                                      <w:marRight w:val="0"/>
                                                      <w:marTop w:val="0"/>
                                                      <w:marBottom w:val="0"/>
                                                      <w:divBdr>
                                                        <w:top w:val="none" w:sz="0" w:space="0" w:color="auto"/>
                                                        <w:left w:val="none" w:sz="0" w:space="0" w:color="auto"/>
                                                        <w:bottom w:val="none" w:sz="0" w:space="0" w:color="auto"/>
                                                        <w:right w:val="none" w:sz="0" w:space="0" w:color="auto"/>
                                                      </w:divBdr>
                                                      <w:divsChild>
                                                        <w:div w:id="1457600471">
                                                          <w:marLeft w:val="0"/>
                                                          <w:marRight w:val="0"/>
                                                          <w:marTop w:val="0"/>
                                                          <w:marBottom w:val="0"/>
                                                          <w:divBdr>
                                                            <w:top w:val="none" w:sz="0" w:space="0" w:color="auto"/>
                                                            <w:left w:val="none" w:sz="0" w:space="0" w:color="auto"/>
                                                            <w:bottom w:val="none" w:sz="0" w:space="0" w:color="auto"/>
                                                            <w:right w:val="none" w:sz="0" w:space="0" w:color="auto"/>
                                                          </w:divBdr>
                                                          <w:divsChild>
                                                            <w:div w:id="621234280">
                                                              <w:marLeft w:val="0"/>
                                                              <w:marRight w:val="150"/>
                                                              <w:marTop w:val="0"/>
                                                              <w:marBottom w:val="150"/>
                                                              <w:divBdr>
                                                                <w:top w:val="none" w:sz="0" w:space="0" w:color="auto"/>
                                                                <w:left w:val="none" w:sz="0" w:space="0" w:color="auto"/>
                                                                <w:bottom w:val="none" w:sz="0" w:space="0" w:color="auto"/>
                                                                <w:right w:val="none" w:sz="0" w:space="0" w:color="auto"/>
                                                              </w:divBdr>
                                                              <w:divsChild>
                                                                <w:div w:id="27491201">
                                                                  <w:marLeft w:val="0"/>
                                                                  <w:marRight w:val="0"/>
                                                                  <w:marTop w:val="0"/>
                                                                  <w:marBottom w:val="0"/>
                                                                  <w:divBdr>
                                                                    <w:top w:val="none" w:sz="0" w:space="0" w:color="auto"/>
                                                                    <w:left w:val="none" w:sz="0" w:space="0" w:color="auto"/>
                                                                    <w:bottom w:val="none" w:sz="0" w:space="0" w:color="auto"/>
                                                                    <w:right w:val="none" w:sz="0" w:space="0" w:color="auto"/>
                                                                  </w:divBdr>
                                                                  <w:divsChild>
                                                                    <w:div w:id="400718596">
                                                                      <w:marLeft w:val="0"/>
                                                                      <w:marRight w:val="0"/>
                                                                      <w:marTop w:val="0"/>
                                                                      <w:marBottom w:val="0"/>
                                                                      <w:divBdr>
                                                                        <w:top w:val="none" w:sz="0" w:space="0" w:color="auto"/>
                                                                        <w:left w:val="none" w:sz="0" w:space="0" w:color="auto"/>
                                                                        <w:bottom w:val="none" w:sz="0" w:space="0" w:color="auto"/>
                                                                        <w:right w:val="none" w:sz="0" w:space="0" w:color="auto"/>
                                                                      </w:divBdr>
                                                                      <w:divsChild>
                                                                        <w:div w:id="468591359">
                                                                          <w:marLeft w:val="0"/>
                                                                          <w:marRight w:val="0"/>
                                                                          <w:marTop w:val="0"/>
                                                                          <w:marBottom w:val="0"/>
                                                                          <w:divBdr>
                                                                            <w:top w:val="none" w:sz="0" w:space="0" w:color="auto"/>
                                                                            <w:left w:val="none" w:sz="0" w:space="0" w:color="auto"/>
                                                                            <w:bottom w:val="none" w:sz="0" w:space="0" w:color="auto"/>
                                                                            <w:right w:val="none" w:sz="0" w:space="0" w:color="auto"/>
                                                                          </w:divBdr>
                                                                          <w:divsChild>
                                                                            <w:div w:id="206797223">
                                                                              <w:marLeft w:val="0"/>
                                                                              <w:marRight w:val="0"/>
                                                                              <w:marTop w:val="0"/>
                                                                              <w:marBottom w:val="0"/>
                                                                              <w:divBdr>
                                                                                <w:top w:val="none" w:sz="0" w:space="0" w:color="auto"/>
                                                                                <w:left w:val="none" w:sz="0" w:space="0" w:color="auto"/>
                                                                                <w:bottom w:val="none" w:sz="0" w:space="0" w:color="auto"/>
                                                                                <w:right w:val="none" w:sz="0" w:space="0" w:color="auto"/>
                                                                              </w:divBdr>
                                                                              <w:divsChild>
                                                                                <w:div w:id="1385444666">
                                                                                  <w:marLeft w:val="0"/>
                                                                                  <w:marRight w:val="0"/>
                                                                                  <w:marTop w:val="0"/>
                                                                                  <w:marBottom w:val="0"/>
                                                                                  <w:divBdr>
                                                                                    <w:top w:val="none" w:sz="0" w:space="0" w:color="auto"/>
                                                                                    <w:left w:val="none" w:sz="0" w:space="0" w:color="auto"/>
                                                                                    <w:bottom w:val="none" w:sz="0" w:space="0" w:color="auto"/>
                                                                                    <w:right w:val="none" w:sz="0" w:space="0" w:color="auto"/>
                                                                                  </w:divBdr>
                                                                                  <w:divsChild>
                                                                                    <w:div w:id="49234106">
                                                                                      <w:marLeft w:val="540"/>
                                                                                      <w:marRight w:val="0"/>
                                                                                      <w:marTop w:val="0"/>
                                                                                      <w:marBottom w:val="0"/>
                                                                                      <w:divBdr>
                                                                                        <w:top w:val="none" w:sz="0" w:space="0" w:color="auto"/>
                                                                                        <w:left w:val="none" w:sz="0" w:space="0" w:color="auto"/>
                                                                                        <w:bottom w:val="none" w:sz="0" w:space="0" w:color="auto"/>
                                                                                        <w:right w:val="none" w:sz="0" w:space="0" w:color="auto"/>
                                                                                      </w:divBdr>
                                                                                    </w:div>
                                                                                    <w:div w:id="437870114">
                                                                                      <w:marLeft w:val="540"/>
                                                                                      <w:marRight w:val="0"/>
                                                                                      <w:marTop w:val="0"/>
                                                                                      <w:marBottom w:val="0"/>
                                                                                      <w:divBdr>
                                                                                        <w:top w:val="none" w:sz="0" w:space="0" w:color="auto"/>
                                                                                        <w:left w:val="none" w:sz="0" w:space="0" w:color="auto"/>
                                                                                        <w:bottom w:val="none" w:sz="0" w:space="0" w:color="auto"/>
                                                                                        <w:right w:val="none" w:sz="0" w:space="0" w:color="auto"/>
                                                                                      </w:divBdr>
                                                                                    </w:div>
                                                                                    <w:div w:id="471873119">
                                                                                      <w:marLeft w:val="540"/>
                                                                                      <w:marRight w:val="0"/>
                                                                                      <w:marTop w:val="0"/>
                                                                                      <w:marBottom w:val="0"/>
                                                                                      <w:divBdr>
                                                                                        <w:top w:val="none" w:sz="0" w:space="0" w:color="auto"/>
                                                                                        <w:left w:val="none" w:sz="0" w:space="0" w:color="auto"/>
                                                                                        <w:bottom w:val="none" w:sz="0" w:space="0" w:color="auto"/>
                                                                                        <w:right w:val="none" w:sz="0" w:space="0" w:color="auto"/>
                                                                                      </w:divBdr>
                                                                                    </w:div>
                                                                                    <w:div w:id="1057438816">
                                                                                      <w:marLeft w:val="540"/>
                                                                                      <w:marRight w:val="0"/>
                                                                                      <w:marTop w:val="0"/>
                                                                                      <w:marBottom w:val="0"/>
                                                                                      <w:divBdr>
                                                                                        <w:top w:val="none" w:sz="0" w:space="0" w:color="auto"/>
                                                                                        <w:left w:val="none" w:sz="0" w:space="0" w:color="auto"/>
                                                                                        <w:bottom w:val="none" w:sz="0" w:space="0" w:color="auto"/>
                                                                                        <w:right w:val="none" w:sz="0" w:space="0" w:color="auto"/>
                                                                                      </w:divBdr>
                                                                                    </w:div>
                                                                                    <w:div w:id="1266156551">
                                                                                      <w:marLeft w:val="540"/>
                                                                                      <w:marRight w:val="0"/>
                                                                                      <w:marTop w:val="0"/>
                                                                                      <w:marBottom w:val="0"/>
                                                                                      <w:divBdr>
                                                                                        <w:top w:val="none" w:sz="0" w:space="0" w:color="auto"/>
                                                                                        <w:left w:val="none" w:sz="0" w:space="0" w:color="auto"/>
                                                                                        <w:bottom w:val="none" w:sz="0" w:space="0" w:color="auto"/>
                                                                                        <w:right w:val="none" w:sz="0" w:space="0" w:color="auto"/>
                                                                                      </w:divBdr>
                                                                                    </w:div>
                                                                                    <w:div w:id="1646276365">
                                                                                      <w:marLeft w:val="540"/>
                                                                                      <w:marRight w:val="0"/>
                                                                                      <w:marTop w:val="0"/>
                                                                                      <w:marBottom w:val="0"/>
                                                                                      <w:divBdr>
                                                                                        <w:top w:val="none" w:sz="0" w:space="0" w:color="auto"/>
                                                                                        <w:left w:val="none" w:sz="0" w:space="0" w:color="auto"/>
                                                                                        <w:bottom w:val="none" w:sz="0" w:space="0" w:color="auto"/>
                                                                                        <w:right w:val="none" w:sz="0" w:space="0" w:color="auto"/>
                                                                                      </w:divBdr>
                                                                                    </w:div>
                                                                                    <w:div w:id="1669207098">
                                                                                      <w:marLeft w:val="540"/>
                                                                                      <w:marRight w:val="0"/>
                                                                                      <w:marTop w:val="0"/>
                                                                                      <w:marBottom w:val="0"/>
                                                                                      <w:divBdr>
                                                                                        <w:top w:val="none" w:sz="0" w:space="0" w:color="auto"/>
                                                                                        <w:left w:val="none" w:sz="0" w:space="0" w:color="auto"/>
                                                                                        <w:bottom w:val="none" w:sz="0" w:space="0" w:color="auto"/>
                                                                                        <w:right w:val="none" w:sz="0" w:space="0" w:color="auto"/>
                                                                                      </w:divBdr>
                                                                                    </w:div>
                                                                                    <w:div w:id="2052412849">
                                                                                      <w:marLeft w:val="540"/>
                                                                                      <w:marRight w:val="0"/>
                                                                                      <w:marTop w:val="0"/>
                                                                                      <w:marBottom w:val="0"/>
                                                                                      <w:divBdr>
                                                                                        <w:top w:val="none" w:sz="0" w:space="0" w:color="auto"/>
                                                                                        <w:left w:val="none" w:sz="0" w:space="0" w:color="auto"/>
                                                                                        <w:bottom w:val="none" w:sz="0" w:space="0" w:color="auto"/>
                                                                                        <w:right w:val="none" w:sz="0" w:space="0" w:color="auto"/>
                                                                                      </w:divBdr>
                                                                                    </w:div>
                                                                                    <w:div w:id="20954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779572">
      <w:bodyDiv w:val="1"/>
      <w:marLeft w:val="0"/>
      <w:marRight w:val="0"/>
      <w:marTop w:val="0"/>
      <w:marBottom w:val="0"/>
      <w:divBdr>
        <w:top w:val="none" w:sz="0" w:space="0" w:color="auto"/>
        <w:left w:val="none" w:sz="0" w:space="0" w:color="auto"/>
        <w:bottom w:val="none" w:sz="0" w:space="0" w:color="auto"/>
        <w:right w:val="none" w:sz="0" w:space="0" w:color="auto"/>
      </w:divBdr>
    </w:div>
    <w:div w:id="500701964">
      <w:bodyDiv w:val="1"/>
      <w:marLeft w:val="0"/>
      <w:marRight w:val="0"/>
      <w:marTop w:val="0"/>
      <w:marBottom w:val="0"/>
      <w:divBdr>
        <w:top w:val="none" w:sz="0" w:space="0" w:color="auto"/>
        <w:left w:val="none" w:sz="0" w:space="0" w:color="auto"/>
        <w:bottom w:val="none" w:sz="0" w:space="0" w:color="auto"/>
        <w:right w:val="none" w:sz="0" w:space="0" w:color="auto"/>
      </w:divBdr>
    </w:div>
    <w:div w:id="618607327">
      <w:bodyDiv w:val="1"/>
      <w:marLeft w:val="0"/>
      <w:marRight w:val="0"/>
      <w:marTop w:val="0"/>
      <w:marBottom w:val="0"/>
      <w:divBdr>
        <w:top w:val="none" w:sz="0" w:space="0" w:color="auto"/>
        <w:left w:val="none" w:sz="0" w:space="0" w:color="auto"/>
        <w:bottom w:val="none" w:sz="0" w:space="0" w:color="auto"/>
        <w:right w:val="none" w:sz="0" w:space="0" w:color="auto"/>
      </w:divBdr>
    </w:div>
    <w:div w:id="817503108">
      <w:bodyDiv w:val="1"/>
      <w:marLeft w:val="0"/>
      <w:marRight w:val="0"/>
      <w:marTop w:val="0"/>
      <w:marBottom w:val="0"/>
      <w:divBdr>
        <w:top w:val="none" w:sz="0" w:space="0" w:color="auto"/>
        <w:left w:val="none" w:sz="0" w:space="0" w:color="auto"/>
        <w:bottom w:val="none" w:sz="0" w:space="0" w:color="auto"/>
        <w:right w:val="none" w:sz="0" w:space="0" w:color="auto"/>
      </w:divBdr>
    </w:div>
    <w:div w:id="991761197">
      <w:bodyDiv w:val="1"/>
      <w:marLeft w:val="0"/>
      <w:marRight w:val="0"/>
      <w:marTop w:val="0"/>
      <w:marBottom w:val="0"/>
      <w:divBdr>
        <w:top w:val="none" w:sz="0" w:space="0" w:color="auto"/>
        <w:left w:val="none" w:sz="0" w:space="0" w:color="auto"/>
        <w:bottom w:val="none" w:sz="0" w:space="0" w:color="auto"/>
        <w:right w:val="none" w:sz="0" w:space="0" w:color="auto"/>
      </w:divBdr>
    </w:div>
    <w:div w:id="996499369">
      <w:bodyDiv w:val="1"/>
      <w:marLeft w:val="0"/>
      <w:marRight w:val="0"/>
      <w:marTop w:val="0"/>
      <w:marBottom w:val="0"/>
      <w:divBdr>
        <w:top w:val="none" w:sz="0" w:space="0" w:color="auto"/>
        <w:left w:val="none" w:sz="0" w:space="0" w:color="auto"/>
        <w:bottom w:val="none" w:sz="0" w:space="0" w:color="auto"/>
        <w:right w:val="none" w:sz="0" w:space="0" w:color="auto"/>
      </w:divBdr>
    </w:div>
    <w:div w:id="1025015206">
      <w:bodyDiv w:val="1"/>
      <w:marLeft w:val="0"/>
      <w:marRight w:val="0"/>
      <w:marTop w:val="0"/>
      <w:marBottom w:val="0"/>
      <w:divBdr>
        <w:top w:val="none" w:sz="0" w:space="0" w:color="auto"/>
        <w:left w:val="none" w:sz="0" w:space="0" w:color="auto"/>
        <w:bottom w:val="none" w:sz="0" w:space="0" w:color="auto"/>
        <w:right w:val="none" w:sz="0" w:space="0" w:color="auto"/>
      </w:divBdr>
    </w:div>
    <w:div w:id="1047484746">
      <w:bodyDiv w:val="1"/>
      <w:marLeft w:val="0"/>
      <w:marRight w:val="0"/>
      <w:marTop w:val="0"/>
      <w:marBottom w:val="0"/>
      <w:divBdr>
        <w:top w:val="none" w:sz="0" w:space="0" w:color="auto"/>
        <w:left w:val="none" w:sz="0" w:space="0" w:color="auto"/>
        <w:bottom w:val="none" w:sz="0" w:space="0" w:color="auto"/>
        <w:right w:val="none" w:sz="0" w:space="0" w:color="auto"/>
      </w:divBdr>
    </w:div>
    <w:div w:id="1299266839">
      <w:bodyDiv w:val="1"/>
      <w:marLeft w:val="0"/>
      <w:marRight w:val="0"/>
      <w:marTop w:val="0"/>
      <w:marBottom w:val="0"/>
      <w:divBdr>
        <w:top w:val="none" w:sz="0" w:space="0" w:color="auto"/>
        <w:left w:val="none" w:sz="0" w:space="0" w:color="auto"/>
        <w:bottom w:val="none" w:sz="0" w:space="0" w:color="auto"/>
        <w:right w:val="none" w:sz="0" w:space="0" w:color="auto"/>
      </w:divBdr>
    </w:div>
    <w:div w:id="1367750528">
      <w:bodyDiv w:val="1"/>
      <w:marLeft w:val="0"/>
      <w:marRight w:val="0"/>
      <w:marTop w:val="0"/>
      <w:marBottom w:val="0"/>
      <w:divBdr>
        <w:top w:val="none" w:sz="0" w:space="0" w:color="auto"/>
        <w:left w:val="none" w:sz="0" w:space="0" w:color="auto"/>
        <w:bottom w:val="none" w:sz="0" w:space="0" w:color="auto"/>
        <w:right w:val="none" w:sz="0" w:space="0" w:color="auto"/>
      </w:divBdr>
    </w:div>
    <w:div w:id="1485775727">
      <w:bodyDiv w:val="1"/>
      <w:marLeft w:val="0"/>
      <w:marRight w:val="0"/>
      <w:marTop w:val="0"/>
      <w:marBottom w:val="0"/>
      <w:divBdr>
        <w:top w:val="none" w:sz="0" w:space="0" w:color="auto"/>
        <w:left w:val="none" w:sz="0" w:space="0" w:color="auto"/>
        <w:bottom w:val="none" w:sz="0" w:space="0" w:color="auto"/>
        <w:right w:val="none" w:sz="0" w:space="0" w:color="auto"/>
      </w:divBdr>
    </w:div>
    <w:div w:id="1837837404">
      <w:bodyDiv w:val="1"/>
      <w:marLeft w:val="0"/>
      <w:marRight w:val="0"/>
      <w:marTop w:val="0"/>
      <w:marBottom w:val="0"/>
      <w:divBdr>
        <w:top w:val="none" w:sz="0" w:space="0" w:color="auto"/>
        <w:left w:val="none" w:sz="0" w:space="0" w:color="auto"/>
        <w:bottom w:val="none" w:sz="0" w:space="0" w:color="auto"/>
        <w:right w:val="none" w:sz="0" w:space="0" w:color="auto"/>
      </w:divBdr>
    </w:div>
    <w:div w:id="2045520720">
      <w:bodyDiv w:val="1"/>
      <w:marLeft w:val="0"/>
      <w:marRight w:val="0"/>
      <w:marTop w:val="0"/>
      <w:marBottom w:val="0"/>
      <w:divBdr>
        <w:top w:val="none" w:sz="0" w:space="0" w:color="auto"/>
        <w:left w:val="none" w:sz="0" w:space="0" w:color="auto"/>
        <w:bottom w:val="none" w:sz="0" w:space="0" w:color="auto"/>
        <w:right w:val="none" w:sz="0" w:space="0" w:color="auto"/>
      </w:divBdr>
      <w:divsChild>
        <w:div w:id="680011455">
          <w:marLeft w:val="0"/>
          <w:marRight w:val="0"/>
          <w:marTop w:val="0"/>
          <w:marBottom w:val="0"/>
          <w:divBdr>
            <w:top w:val="none" w:sz="0" w:space="0" w:color="auto"/>
            <w:left w:val="none" w:sz="0" w:space="0" w:color="auto"/>
            <w:bottom w:val="none" w:sz="0" w:space="0" w:color="auto"/>
            <w:right w:val="none" w:sz="0" w:space="0" w:color="auto"/>
          </w:divBdr>
        </w:div>
      </w:divsChild>
    </w:div>
    <w:div w:id="214075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Charter School Institute</vt:lpstr>
    </vt:vector>
  </TitlesOfParts>
  <Company>CDE</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 Institute</dc:title>
  <dc:creator>Abigail Miller</dc:creator>
  <cp:lastModifiedBy>Abigail Miller</cp:lastModifiedBy>
  <cp:revision>2</cp:revision>
  <cp:lastPrinted>2021-05-19T19:37:00Z</cp:lastPrinted>
  <dcterms:created xsi:type="dcterms:W3CDTF">2021-05-19T19:11:00Z</dcterms:created>
  <dcterms:modified xsi:type="dcterms:W3CDTF">2021-05-19T19:40:00Z</dcterms:modified>
</cp:coreProperties>
</file>